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2C8" w:rsidRPr="005E1438" w:rsidRDefault="00ED13F5" w:rsidP="00A33D4C">
      <w:pPr>
        <w:pStyle w:val="Title"/>
        <w:rPr>
          <w:rFonts w:ascii="Calibri Light" w:hAnsi="Calibri Light"/>
          <w:b/>
        </w:rPr>
      </w:pPr>
      <w:r>
        <w:rPr>
          <w:rFonts w:ascii="Calibri Light" w:hAnsi="Calibri Light"/>
          <w:b/>
        </w:rPr>
        <w:t>Siskiyou</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99414C" w:rsidRDefault="001052C8" w:rsidP="0099414C">
      <w:pPr>
        <w:spacing w:after="0" w:line="240" w:lineRule="auto"/>
        <w:rPr>
          <w:rFonts w:asciiTheme="majorHAnsi" w:hAnsiTheme="majorHAnsi" w:cstheme="majorHAnsi"/>
          <w:sz w:val="24"/>
          <w:szCs w:val="24"/>
        </w:rPr>
      </w:pPr>
      <w:r>
        <w:rPr>
          <w:b/>
          <w:u w:val="single"/>
        </w:rPr>
        <w:br w:type="page"/>
      </w:r>
      <w:r w:rsidR="0099414C" w:rsidRPr="006D5C0B">
        <w:rPr>
          <w:rFonts w:asciiTheme="majorHAnsi" w:hAnsiTheme="majorHAnsi" w:cstheme="majorHAnsi"/>
          <w:sz w:val="24"/>
          <w:szCs w:val="24"/>
        </w:rPr>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99414C">
        <w:rPr>
          <w:rFonts w:asciiTheme="majorHAnsi" w:hAnsiTheme="majorHAnsi" w:cstheme="majorHAnsi"/>
          <w:sz w:val="24"/>
          <w:szCs w:val="24"/>
        </w:rPr>
        <w:t>ent for the recovery, resilience,</w:t>
      </w:r>
      <w:r w:rsidR="0099414C" w:rsidRPr="006D5C0B">
        <w:rPr>
          <w:rFonts w:asciiTheme="majorHAnsi" w:hAnsiTheme="majorHAnsi" w:cstheme="majorHAnsi"/>
          <w:sz w:val="24"/>
          <w:szCs w:val="24"/>
        </w:rPr>
        <w:t xml:space="preserve"> and wellness of Californians living with severe mental illness.</w:t>
      </w: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jc w:val="both"/>
        <w:rPr>
          <w:rFonts w:asciiTheme="majorHAnsi" w:hAnsiTheme="majorHAnsi" w:cstheme="majorHAnsi"/>
          <w:sz w:val="24"/>
          <w:szCs w:val="24"/>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rFonts w:asciiTheme="majorHAnsi" w:hAnsiTheme="majorHAnsi" w:cstheme="majorHAnsi"/>
          <w:sz w:val="24"/>
          <w:szCs w:val="24"/>
          <w:u w:val="single"/>
        </w:rPr>
      </w:pPr>
    </w:p>
    <w:p w:rsidR="0099414C" w:rsidRDefault="0099414C" w:rsidP="0099414C">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9"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1"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Center for Youth Wellness, and research studies of Vincent Felitti, M.D., Robert Anda, M.D. and associates (1998).</w:t>
      </w:r>
    </w:p>
    <w:p w:rsidR="0099414C" w:rsidRPr="009024E2" w:rsidRDefault="0099414C" w:rsidP="0099414C">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t>Table of Contents</w:t>
      </w:r>
    </w:p>
    <w:p w:rsidR="0099414C" w:rsidRDefault="0099414C" w:rsidP="0099414C">
      <w:pPr>
        <w:spacing w:line="240" w:lineRule="auto"/>
        <w:jc w:val="both"/>
        <w:rPr>
          <w:rFonts w:ascii="Arial" w:hAnsi="Arial" w:cs="Arial"/>
          <w:sz w:val="24"/>
          <w:szCs w:val="24"/>
        </w:rPr>
      </w:pPr>
      <w:r>
        <w:rPr>
          <w:rFonts w:ascii="Arial" w:hAnsi="Arial" w:cs="Arial"/>
          <w:sz w:val="24"/>
          <w:szCs w:val="24"/>
        </w:rPr>
        <w:t>County Data Page…………………………………………………………………………….. 5</w:t>
      </w:r>
    </w:p>
    <w:p w:rsidR="0099414C" w:rsidRPr="009024E2" w:rsidRDefault="0099414C" w:rsidP="0099414C">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99414C" w:rsidRPr="009024E2" w:rsidRDefault="0099414C" w:rsidP="0099414C">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99414C" w:rsidRPr="009024E2" w:rsidRDefault="0099414C" w:rsidP="0099414C">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99414C" w:rsidRPr="009024E2" w:rsidRDefault="0099414C" w:rsidP="0099414C">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99414C" w:rsidRPr="009024E2" w:rsidRDefault="0099414C" w:rsidP="0099414C">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99414C" w:rsidRPr="009024E2" w:rsidRDefault="0099414C" w:rsidP="0099414C">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99414C" w:rsidRPr="00316C16" w:rsidRDefault="0099414C" w:rsidP="0099414C">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99414C" w:rsidRPr="00316C16" w:rsidRDefault="0099414C" w:rsidP="0099414C">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99414C" w:rsidRPr="009024E2" w:rsidRDefault="0099414C" w:rsidP="0099414C">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99414C" w:rsidRPr="009024E2"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99414C" w:rsidRPr="009024E2"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99414C" w:rsidRPr="00034D9B"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99414C" w:rsidRPr="009807E8"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99414C" w:rsidRPr="009024E2"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99414C" w:rsidRPr="007A4733"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99414C"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99414C" w:rsidRPr="009024E2"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99414C" w:rsidRPr="00CE2199"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99414C" w:rsidRDefault="0099414C" w:rsidP="0099414C">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99414C" w:rsidRPr="0069750E" w:rsidRDefault="0099414C" w:rsidP="0099414C">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99414C" w:rsidRDefault="0099414C" w:rsidP="0099414C">
      <w:pPr>
        <w:spacing w:after="0" w:line="240" w:lineRule="auto"/>
        <w:jc w:val="both"/>
        <w:rPr>
          <w:rFonts w:ascii="Arial" w:hAnsi="Arial" w:cs="Arial"/>
          <w:sz w:val="24"/>
          <w:szCs w:val="24"/>
        </w:rPr>
      </w:pPr>
    </w:p>
    <w:p w:rsidR="0099414C" w:rsidRPr="009024E2" w:rsidRDefault="0099414C" w:rsidP="0099414C">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99414C" w:rsidRDefault="0099414C" w:rsidP="0099414C">
      <w:pPr>
        <w:spacing w:after="0" w:line="240" w:lineRule="auto"/>
        <w:jc w:val="both"/>
        <w:rPr>
          <w:rFonts w:ascii="Arial" w:hAnsi="Arial" w:cs="Arial"/>
          <w:sz w:val="24"/>
          <w:szCs w:val="24"/>
        </w:rPr>
      </w:pPr>
    </w:p>
    <w:p w:rsidR="0099414C" w:rsidRPr="009024E2" w:rsidRDefault="0099414C" w:rsidP="0099414C">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99414C" w:rsidRDefault="0099414C" w:rsidP="0099414C">
      <w:pPr>
        <w:spacing w:after="0" w:line="240" w:lineRule="auto"/>
        <w:jc w:val="both"/>
        <w:rPr>
          <w:rFonts w:ascii="Arial" w:hAnsi="Arial" w:cs="Arial"/>
          <w:sz w:val="24"/>
          <w:szCs w:val="24"/>
        </w:rPr>
      </w:pPr>
    </w:p>
    <w:p w:rsidR="0099414C" w:rsidRPr="00570868" w:rsidRDefault="0099414C" w:rsidP="0099414C">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99414C" w:rsidRPr="009024E2" w:rsidRDefault="0099414C" w:rsidP="0099414C">
      <w:pPr>
        <w:spacing w:after="0" w:line="240" w:lineRule="auto"/>
        <w:jc w:val="both"/>
        <w:rPr>
          <w:rFonts w:ascii="Arial" w:hAnsi="Arial" w:cs="Arial"/>
          <w:sz w:val="24"/>
          <w:szCs w:val="24"/>
        </w:rPr>
      </w:pPr>
    </w:p>
    <w:p w:rsidR="001052C8" w:rsidRDefault="0099414C" w:rsidP="0099414C">
      <w:pPr>
        <w:spacing w:after="0" w:line="240" w:lineRule="auto"/>
      </w:pPr>
      <w:r>
        <w:rPr>
          <w:rFonts w:ascii="Arial" w:hAnsi="Arial" w:cs="Arial"/>
          <w:sz w:val="24"/>
          <w:szCs w:val="24"/>
        </w:rP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ED13F5">
        <w:rPr>
          <w:rFonts w:asciiTheme="majorHAnsi" w:hAnsiTheme="majorHAnsi" w:cstheme="majorHAnsi"/>
          <w:b/>
          <w:sz w:val="36"/>
          <w:szCs w:val="36"/>
        </w:rPr>
        <w:t>Siskiyou</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ED13F5">
        <w:rPr>
          <w:rFonts w:ascii="Arial" w:hAnsi="Arial" w:cs="Arial"/>
          <w:sz w:val="24"/>
          <w:szCs w:val="24"/>
        </w:rPr>
        <w:t>44,082</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Medi-Cal Eligible Beneficiaries (FY 2016-17):  </w:t>
      </w:r>
      <w:r w:rsidR="00EB2B3E">
        <w:rPr>
          <w:rFonts w:ascii="Arial" w:eastAsia="Times New Roman" w:hAnsi="Arial" w:cs="Arial"/>
          <w:color w:val="000000"/>
          <w:sz w:val="24"/>
          <w:szCs w:val="24"/>
        </w:rPr>
        <w:tab/>
      </w:r>
      <w:r w:rsidR="00EB2B3E" w:rsidRPr="00EB2B3E">
        <w:rPr>
          <w:rFonts w:ascii="Arial" w:eastAsia="Times New Roman" w:hAnsi="Arial" w:cs="Arial"/>
          <w:color w:val="000000"/>
          <w:sz w:val="24"/>
          <w:szCs w:val="24"/>
        </w:rPr>
        <w:t>20,659</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E902C4">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EB2B3E">
        <w:rPr>
          <w:rFonts w:ascii="Arial" w:eastAsia="Times New Roman" w:hAnsi="Arial" w:cs="Arial"/>
          <w:color w:val="000000"/>
          <w:sz w:val="24"/>
          <w:szCs w:val="24"/>
        </w:rPr>
        <w:t xml:space="preserve"> </w:t>
      </w:r>
      <w:r w:rsidR="00EB2B3E" w:rsidRPr="00EB2B3E">
        <w:rPr>
          <w:rFonts w:ascii="Arial" w:eastAsia="Times New Roman" w:hAnsi="Arial" w:cs="Arial"/>
          <w:color w:val="000000"/>
          <w:sz w:val="24"/>
          <w:szCs w:val="24"/>
        </w:rPr>
        <w:t>940</w:t>
      </w:r>
    </w:p>
    <w:p w:rsidR="00FC775D" w:rsidRDefault="00FC775D" w:rsidP="00C75FB5">
      <w:pPr>
        <w:spacing w:after="0"/>
        <w:rPr>
          <w:rFonts w:ascii="Arial" w:hAnsi="Arial" w:cs="Arial"/>
          <w:sz w:val="24"/>
          <w:szCs w:val="24"/>
        </w:rPr>
      </w:pPr>
      <w:r w:rsidRPr="002E3331">
        <w:rPr>
          <w:rFonts w:ascii="Arial" w:hAnsi="Arial" w:cs="Arial"/>
          <w:sz w:val="24"/>
          <w:szCs w:val="24"/>
          <w:u w:val="single"/>
        </w:rPr>
        <w:t>Children and Youth</w:t>
      </w:r>
      <w:r w:rsidR="00E902C4">
        <w:rPr>
          <w:rFonts w:ascii="Arial" w:hAnsi="Arial" w:cs="Arial"/>
          <w:sz w:val="24"/>
          <w:szCs w:val="24"/>
        </w:rPr>
        <w:t>, SMH</w:t>
      </w:r>
      <w:r>
        <w:rPr>
          <w:rFonts w:ascii="Arial" w:hAnsi="Arial" w:cs="Arial"/>
          <w:sz w:val="24"/>
          <w:szCs w:val="24"/>
        </w:rPr>
        <w:t>S</w:t>
      </w:r>
    </w:p>
    <w:p w:rsidR="00FC775D" w:rsidRDefault="00C75FB5" w:rsidP="00FC775D">
      <w:pPr>
        <w:spacing w:after="60"/>
        <w:rPr>
          <w:rFonts w:ascii="Arial" w:hAnsi="Arial" w:cs="Arial"/>
          <w:sz w:val="24"/>
          <w:szCs w:val="24"/>
        </w:rPr>
      </w:pPr>
      <w:r>
        <w:rPr>
          <w:noProof/>
        </w:rPr>
        <w:drawing>
          <wp:inline distT="0" distB="0" distL="0" distR="0" wp14:anchorId="13AD81D8" wp14:editId="744B9A11">
            <wp:extent cx="2075964" cy="3007696"/>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7851" cy="3053895"/>
                    </a:xfrm>
                    <a:prstGeom prst="rect">
                      <a:avLst/>
                    </a:prstGeom>
                  </pic:spPr>
                </pic:pic>
              </a:graphicData>
            </a:graphic>
          </wp:inline>
        </w:drawing>
      </w:r>
      <w:r>
        <w:rPr>
          <w:noProof/>
        </w:rPr>
        <w:drawing>
          <wp:inline distT="0" distB="0" distL="0" distR="0" wp14:anchorId="41298A1F" wp14:editId="62EE9981">
            <wp:extent cx="2724150" cy="3006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4747" cy="3061924"/>
                    </a:xfrm>
                    <a:prstGeom prst="rect">
                      <a:avLst/>
                    </a:prstGeom>
                  </pic:spPr>
                </pic:pic>
              </a:graphicData>
            </a:graphic>
          </wp:inline>
        </w:drawing>
      </w:r>
    </w:p>
    <w:p w:rsidR="00FC775D" w:rsidRPr="00F828F7" w:rsidRDefault="00FC775D" w:rsidP="00E902C4">
      <w:pPr>
        <w:spacing w:before="240" w:after="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E902C4">
        <w:rPr>
          <w:rFonts w:ascii="Arial" w:hAnsi="Arial" w:cs="Arial"/>
          <w:sz w:val="24"/>
          <w:szCs w:val="24"/>
        </w:rPr>
        <w:t>SMHS</w:t>
      </w:r>
    </w:p>
    <w:p w:rsidR="00FC775D" w:rsidRDefault="00E902C4">
      <w:r>
        <w:rPr>
          <w:noProof/>
        </w:rPr>
        <w:drawing>
          <wp:inline distT="0" distB="0" distL="0" distR="0" wp14:anchorId="0FED4B61" wp14:editId="18838E01">
            <wp:extent cx="207645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6450" cy="3257550"/>
                    </a:xfrm>
                    <a:prstGeom prst="rect">
                      <a:avLst/>
                    </a:prstGeom>
                  </pic:spPr>
                </pic:pic>
              </a:graphicData>
            </a:graphic>
          </wp:inline>
        </w:drawing>
      </w:r>
      <w:r>
        <w:rPr>
          <w:noProof/>
        </w:rPr>
        <w:drawing>
          <wp:inline distT="0" distB="0" distL="0" distR="0" wp14:anchorId="3F4C21E9" wp14:editId="16224156">
            <wp:extent cx="2724150"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150" cy="3257550"/>
                    </a:xfrm>
                    <a:prstGeom prst="rect">
                      <a:avLst/>
                    </a:prstGeom>
                  </pic:spPr>
                </pic:pic>
              </a:graphicData>
            </a:graphic>
          </wp:inline>
        </w:drawing>
      </w:r>
      <w:r w:rsidR="00FC775D">
        <w:br w:type="page"/>
      </w:r>
    </w:p>
    <w:p w:rsidR="00043A1A" w:rsidRPr="00705819" w:rsidRDefault="00043A1A" w:rsidP="00043A1A">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043A1A" w:rsidRDefault="00043A1A" w:rsidP="00043A1A">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043A1A" w:rsidRDefault="00043A1A" w:rsidP="00043A1A">
      <w:pPr>
        <w:spacing w:after="0" w:line="276" w:lineRule="auto"/>
        <w:rPr>
          <w:rFonts w:ascii="Arial" w:hAnsi="Arial" w:cs="Arial"/>
          <w:sz w:val="24"/>
          <w:szCs w:val="24"/>
        </w:rPr>
      </w:pPr>
    </w:p>
    <w:p w:rsidR="00043A1A" w:rsidRPr="00A07B7D" w:rsidRDefault="00043A1A" w:rsidP="00043A1A">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043A1A" w:rsidRPr="00A07B7D" w:rsidRDefault="00043A1A" w:rsidP="00043A1A">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043A1A" w:rsidRPr="00A07B7D" w:rsidRDefault="00043A1A" w:rsidP="00043A1A">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043A1A" w:rsidRPr="00A07B7D" w:rsidRDefault="00043A1A" w:rsidP="00043A1A">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043A1A" w:rsidRPr="00A07B7D" w:rsidRDefault="00043A1A" w:rsidP="00043A1A">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043A1A" w:rsidRDefault="00043A1A" w:rsidP="00043A1A">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043A1A" w:rsidRDefault="00043A1A" w:rsidP="00043A1A">
      <w:pPr>
        <w:spacing w:after="0" w:line="276" w:lineRule="auto"/>
        <w:rPr>
          <w:rFonts w:ascii="Arial" w:hAnsi="Arial" w:cs="Arial"/>
          <w:sz w:val="24"/>
          <w:szCs w:val="24"/>
        </w:rPr>
      </w:pPr>
    </w:p>
    <w:p w:rsidR="00043A1A" w:rsidRDefault="00043A1A" w:rsidP="00043A1A">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043A1A" w:rsidRDefault="00043A1A" w:rsidP="00043A1A">
      <w:pPr>
        <w:spacing w:after="0" w:line="276" w:lineRule="auto"/>
        <w:rPr>
          <w:rFonts w:ascii="Arial" w:hAnsi="Arial" w:cs="Arial"/>
          <w:sz w:val="24"/>
          <w:szCs w:val="24"/>
        </w:rPr>
      </w:pPr>
    </w:p>
    <w:p w:rsidR="00043A1A" w:rsidRDefault="00043A1A" w:rsidP="00043A1A">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043A1A" w:rsidRDefault="00043A1A" w:rsidP="00043A1A">
      <w:pPr>
        <w:spacing w:after="0" w:line="276" w:lineRule="auto"/>
        <w:rPr>
          <w:rFonts w:ascii="Arial" w:hAnsi="Arial" w:cs="Arial"/>
          <w:sz w:val="24"/>
          <w:szCs w:val="24"/>
        </w:rPr>
      </w:pPr>
    </w:p>
    <w:p w:rsidR="00043A1A" w:rsidRPr="00EE7EEB" w:rsidRDefault="00043A1A" w:rsidP="00043A1A">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043A1A" w:rsidRDefault="00043A1A" w:rsidP="00043A1A">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043A1A" w:rsidRPr="001165B4" w:rsidRDefault="00043A1A" w:rsidP="00043A1A">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043A1A" w:rsidRDefault="00043A1A" w:rsidP="00043A1A">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043A1A" w:rsidRPr="00916AC1" w:rsidRDefault="00043A1A" w:rsidP="00043A1A">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043A1A" w:rsidRPr="00916AC1" w:rsidRDefault="00043A1A" w:rsidP="00043A1A">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043A1A" w:rsidRPr="00916AC1" w:rsidRDefault="00043A1A" w:rsidP="00043A1A">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6"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043A1A" w:rsidRPr="00916AC1" w:rsidRDefault="00043A1A" w:rsidP="00043A1A">
      <w:pPr>
        <w:shd w:val="clear" w:color="auto" w:fill="FFFFFF"/>
        <w:spacing w:after="0" w:line="276" w:lineRule="auto"/>
        <w:textAlignment w:val="baseline"/>
        <w:rPr>
          <w:rFonts w:ascii="Arial" w:eastAsia="Times New Roman" w:hAnsi="Arial" w:cs="Arial"/>
          <w:sz w:val="24"/>
          <w:szCs w:val="24"/>
          <w:bdr w:val="none" w:sz="0" w:space="0" w:color="auto" w:frame="1"/>
        </w:rPr>
      </w:pPr>
    </w:p>
    <w:p w:rsidR="00043A1A" w:rsidRPr="00916AC1" w:rsidRDefault="00043A1A" w:rsidP="00043A1A">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043A1A" w:rsidRPr="00057EC8" w:rsidRDefault="00043A1A" w:rsidP="00043A1A">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043A1A" w:rsidRPr="003F4156" w:rsidRDefault="00043A1A" w:rsidP="00043A1A">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043A1A" w:rsidRDefault="00043A1A" w:rsidP="00043A1A">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043A1A" w:rsidRPr="00916AC1" w:rsidRDefault="00043A1A" w:rsidP="00043A1A">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043A1A" w:rsidRPr="00916AC1" w:rsidRDefault="00043A1A" w:rsidP="00043A1A">
      <w:pPr>
        <w:spacing w:after="0" w:line="276" w:lineRule="auto"/>
        <w:rPr>
          <w:rFonts w:ascii="Arial" w:hAnsi="Arial" w:cs="Arial"/>
          <w:sz w:val="24"/>
          <w:szCs w:val="24"/>
          <w:u w:val="single"/>
        </w:rPr>
      </w:pPr>
    </w:p>
    <w:p w:rsidR="00043A1A" w:rsidRDefault="00043A1A" w:rsidP="00043A1A">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043A1A" w:rsidRDefault="00043A1A" w:rsidP="00043A1A">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043A1A" w:rsidRDefault="00043A1A" w:rsidP="00043A1A">
      <w:pPr>
        <w:spacing w:after="0" w:line="276" w:lineRule="auto"/>
        <w:rPr>
          <w:rFonts w:ascii="Arial" w:hAnsi="Arial" w:cs="Arial"/>
          <w:sz w:val="24"/>
          <w:szCs w:val="24"/>
        </w:rPr>
      </w:pPr>
    </w:p>
    <w:p w:rsidR="00043A1A" w:rsidRDefault="00043A1A" w:rsidP="00043A1A">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043A1A" w:rsidRDefault="00043A1A" w:rsidP="00043A1A">
      <w:pPr>
        <w:spacing w:after="0" w:line="276" w:lineRule="auto"/>
        <w:rPr>
          <w:rFonts w:ascii="Arial" w:hAnsi="Arial" w:cs="Arial"/>
          <w:sz w:val="24"/>
          <w:szCs w:val="24"/>
        </w:rPr>
      </w:pPr>
    </w:p>
    <w:p w:rsidR="00043A1A" w:rsidRDefault="00043A1A" w:rsidP="00043A1A">
      <w:pPr>
        <w:spacing w:after="0"/>
        <w:rPr>
          <w:rFonts w:ascii="Arial" w:hAnsi="Arial" w:cs="Arial"/>
          <w:b/>
          <w:sz w:val="24"/>
          <w:szCs w:val="24"/>
        </w:rPr>
      </w:pPr>
      <w:r w:rsidRPr="00FE48FA">
        <w:rPr>
          <w:rFonts w:ascii="Arial" w:hAnsi="Arial" w:cs="Arial"/>
          <w:b/>
          <w:sz w:val="24"/>
          <w:szCs w:val="24"/>
        </w:rPr>
        <w:t xml:space="preserve">There are </w:t>
      </w:r>
      <w:r w:rsidR="001A4A1D">
        <w:rPr>
          <w:rFonts w:ascii="Arial" w:hAnsi="Arial" w:cs="Arial"/>
          <w:b/>
          <w:sz w:val="24"/>
          <w:szCs w:val="24"/>
          <w:u w:val="single"/>
        </w:rPr>
        <w:t>three</w:t>
      </w:r>
      <w:r w:rsidRPr="00FE48FA">
        <w:rPr>
          <w:rFonts w:ascii="Arial" w:hAnsi="Arial" w:cs="Arial"/>
          <w:b/>
          <w:sz w:val="24"/>
          <w:szCs w:val="24"/>
        </w:rPr>
        <w:t xml:space="preserve"> licensed Adult Residential Care Facilities (ARF) in </w:t>
      </w:r>
      <w:r w:rsidR="001A4A1D">
        <w:rPr>
          <w:rFonts w:ascii="Arial" w:hAnsi="Arial" w:cs="Arial"/>
          <w:b/>
          <w:sz w:val="24"/>
          <w:szCs w:val="24"/>
          <w:u w:val="single"/>
        </w:rPr>
        <w:t>Siskiyou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043A1A" w:rsidRPr="00C26CD7" w:rsidRDefault="00043A1A" w:rsidP="00043A1A">
      <w:pPr>
        <w:spacing w:after="0"/>
        <w:rPr>
          <w:rFonts w:ascii="Arial" w:hAnsi="Arial" w:cs="Arial"/>
          <w:b/>
          <w:sz w:val="24"/>
          <w:szCs w:val="24"/>
        </w:rPr>
      </w:pPr>
    </w:p>
    <w:p w:rsidR="00043A1A" w:rsidRPr="001165B4" w:rsidRDefault="00043A1A" w:rsidP="00043A1A">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____</w:t>
      </w:r>
      <w:r w:rsidR="00D3302F" w:rsidRPr="00D3302F">
        <w:rPr>
          <w:rFonts w:ascii="Arial" w:hAnsi="Arial" w:cs="Arial"/>
          <w:b/>
          <w:sz w:val="24"/>
          <w:szCs w:val="24"/>
          <w:u w:val="single"/>
        </w:rPr>
        <w:t>11</w:t>
      </w:r>
      <w:r w:rsidRPr="00D3302F">
        <w:rPr>
          <w:rFonts w:ascii="Arial" w:hAnsi="Arial" w:cs="Arial"/>
          <w:b/>
          <w:sz w:val="24"/>
          <w:szCs w:val="24"/>
          <w:u w:val="single"/>
        </w:rPr>
        <w:t>____</w:t>
      </w:r>
      <w:r w:rsidRPr="001165B4">
        <w:rPr>
          <w:rFonts w:ascii="Arial" w:hAnsi="Arial" w:cs="Arial"/>
          <w:b/>
          <w:sz w:val="24"/>
          <w:szCs w:val="24"/>
          <w:u w:val="single"/>
        </w:rPr>
        <w:t xml:space="preserve">     </w:t>
      </w:r>
      <w:r w:rsidRPr="001165B4">
        <w:rPr>
          <w:rFonts w:ascii="Arial" w:hAnsi="Arial" w:cs="Arial"/>
          <w:b/>
          <w:sz w:val="24"/>
          <w:szCs w:val="24"/>
        </w:rPr>
        <w:t xml:space="preserve"> </w:t>
      </w:r>
    </w:p>
    <w:p w:rsidR="00043A1A" w:rsidRPr="001165B4" w:rsidRDefault="00043A1A" w:rsidP="00043A1A">
      <w:pPr>
        <w:pStyle w:val="NoSpacing"/>
        <w:rPr>
          <w:rFonts w:ascii="Arial" w:hAnsi="Arial" w:cs="Arial"/>
          <w:b/>
          <w:sz w:val="24"/>
          <w:szCs w:val="24"/>
        </w:rPr>
      </w:pPr>
    </w:p>
    <w:p w:rsidR="00043A1A" w:rsidRPr="001165B4" w:rsidRDefault="00043A1A" w:rsidP="00043A1A">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ARF bed-days paid for these individuals, during the last FY? </w:t>
      </w:r>
      <w:r w:rsidRPr="00D3302F">
        <w:rPr>
          <w:rFonts w:ascii="Arial" w:hAnsi="Arial" w:cs="Arial"/>
          <w:b/>
          <w:sz w:val="24"/>
          <w:szCs w:val="24"/>
          <w:u w:val="single"/>
        </w:rPr>
        <w:t>___</w:t>
      </w:r>
      <w:r w:rsidR="00D3302F" w:rsidRPr="00D3302F">
        <w:rPr>
          <w:rFonts w:ascii="Arial" w:hAnsi="Arial" w:cs="Arial"/>
          <w:b/>
          <w:sz w:val="24"/>
          <w:szCs w:val="24"/>
          <w:u w:val="single"/>
        </w:rPr>
        <w:t>1</w:t>
      </w:r>
      <w:r w:rsidR="00D3302F">
        <w:rPr>
          <w:rFonts w:ascii="Arial" w:hAnsi="Arial" w:cs="Arial"/>
          <w:b/>
          <w:sz w:val="24"/>
          <w:szCs w:val="24"/>
          <w:u w:val="single"/>
        </w:rPr>
        <w:t>,</w:t>
      </w:r>
      <w:r w:rsidR="00D3302F" w:rsidRPr="00D3302F">
        <w:rPr>
          <w:rFonts w:ascii="Arial" w:hAnsi="Arial" w:cs="Arial"/>
          <w:b/>
          <w:sz w:val="24"/>
          <w:szCs w:val="24"/>
          <w:u w:val="single"/>
        </w:rPr>
        <w:t>396</w:t>
      </w:r>
      <w:r w:rsidRPr="00D3302F">
        <w:rPr>
          <w:rFonts w:ascii="Arial" w:hAnsi="Arial" w:cs="Arial"/>
          <w:b/>
          <w:sz w:val="24"/>
          <w:szCs w:val="24"/>
          <w:u w:val="single"/>
        </w:rPr>
        <w:t>___</w:t>
      </w:r>
    </w:p>
    <w:p w:rsidR="00043A1A" w:rsidRPr="001165B4" w:rsidRDefault="00043A1A" w:rsidP="00043A1A">
      <w:pPr>
        <w:pStyle w:val="NoSpacing"/>
        <w:rPr>
          <w:rFonts w:ascii="Arial" w:hAnsi="Arial" w:cs="Arial"/>
          <w:b/>
          <w:sz w:val="24"/>
          <w:szCs w:val="24"/>
        </w:rPr>
      </w:pPr>
    </w:p>
    <w:p w:rsidR="00043A1A" w:rsidRPr="001165B4" w:rsidRDefault="00043A1A" w:rsidP="00043A1A">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00414128">
        <w:rPr>
          <w:rFonts w:ascii="Arial" w:hAnsi="Arial" w:cs="Arial"/>
          <w:b/>
          <w:sz w:val="24"/>
          <w:szCs w:val="24"/>
          <w:u w:val="single"/>
        </w:rPr>
        <w:t>The County currently serves all individuals that meet medical necessity criteria for services that need this level of care and are able and willing to live in this type of housing, however, there are many individuals in the county that are unwilling to live in an ARF, or cannot be maintained in an ARF for various reasons such as danger to others.  The County currently does not collect data on this population.</w:t>
      </w:r>
    </w:p>
    <w:p w:rsidR="00043A1A" w:rsidRPr="001165B4" w:rsidRDefault="00043A1A" w:rsidP="00043A1A">
      <w:pPr>
        <w:pStyle w:val="NoSpacing"/>
        <w:rPr>
          <w:rFonts w:ascii="Arial" w:hAnsi="Arial" w:cs="Arial"/>
          <w:b/>
          <w:sz w:val="24"/>
          <w:szCs w:val="24"/>
        </w:rPr>
      </w:pPr>
    </w:p>
    <w:p w:rsidR="00043A1A" w:rsidRPr="001165B4" w:rsidRDefault="00043A1A" w:rsidP="00043A1A">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043A1A" w:rsidRPr="001165B4" w:rsidRDefault="00D3302F" w:rsidP="00043A1A">
      <w:pPr>
        <w:pStyle w:val="NoSpacing"/>
        <w:rPr>
          <w:rFonts w:ascii="Arial" w:hAnsi="Arial" w:cs="Arial"/>
          <w:b/>
          <w:sz w:val="24"/>
          <w:szCs w:val="24"/>
        </w:rPr>
      </w:pPr>
      <w:r>
        <w:rPr>
          <w:rFonts w:ascii="Arial" w:hAnsi="Arial" w:cs="Arial"/>
          <w:b/>
          <w:sz w:val="24"/>
          <w:szCs w:val="24"/>
        </w:rPr>
        <w:t xml:space="preserve">           _</w:t>
      </w:r>
      <w:r>
        <w:rPr>
          <w:rFonts w:ascii="Arial" w:hAnsi="Arial" w:cs="Arial"/>
          <w:b/>
          <w:sz w:val="24"/>
          <w:szCs w:val="24"/>
          <w:u w:val="single"/>
        </w:rPr>
        <w:t>X</w:t>
      </w:r>
      <w:r w:rsidR="00043A1A" w:rsidRPr="001165B4">
        <w:rPr>
          <w:rFonts w:ascii="Arial" w:hAnsi="Arial" w:cs="Arial"/>
          <w:b/>
          <w:sz w:val="24"/>
          <w:szCs w:val="24"/>
        </w:rPr>
        <w:t>_No.  ___Yes.   If yes, how many IMDs?  _____________</w:t>
      </w:r>
    </w:p>
    <w:p w:rsidR="00043A1A" w:rsidRPr="001165B4" w:rsidRDefault="00043A1A" w:rsidP="00043A1A">
      <w:pPr>
        <w:pStyle w:val="NoSpacing"/>
        <w:rPr>
          <w:rFonts w:ascii="Arial" w:hAnsi="Arial" w:cs="Arial"/>
          <w:b/>
          <w:sz w:val="24"/>
          <w:szCs w:val="24"/>
        </w:rPr>
      </w:pPr>
    </w:p>
    <w:p w:rsidR="00043A1A" w:rsidRPr="001165B4" w:rsidRDefault="00043A1A" w:rsidP="00043A1A">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043A1A" w:rsidRPr="001165B4" w:rsidRDefault="00043A1A" w:rsidP="00043A1A">
      <w:pPr>
        <w:pStyle w:val="NoSpacing"/>
        <w:rPr>
          <w:rFonts w:ascii="Arial" w:hAnsi="Arial" w:cs="Arial"/>
          <w:b/>
          <w:sz w:val="24"/>
          <w:szCs w:val="24"/>
        </w:rPr>
      </w:pPr>
      <w:r w:rsidRPr="001165B4">
        <w:rPr>
          <w:rFonts w:ascii="Arial" w:hAnsi="Arial" w:cs="Arial"/>
          <w:b/>
          <w:sz w:val="24"/>
          <w:szCs w:val="24"/>
        </w:rPr>
        <w:t xml:space="preserve">           In-county:___</w:t>
      </w:r>
      <w:r w:rsidR="00D3302F">
        <w:rPr>
          <w:rFonts w:ascii="Arial" w:hAnsi="Arial" w:cs="Arial"/>
          <w:b/>
          <w:sz w:val="24"/>
          <w:szCs w:val="24"/>
        </w:rPr>
        <w:t xml:space="preserve">_________  </w:t>
      </w:r>
      <w:r w:rsidR="00D3302F">
        <w:rPr>
          <w:rFonts w:ascii="Arial" w:hAnsi="Arial" w:cs="Arial"/>
          <w:b/>
          <w:sz w:val="24"/>
          <w:szCs w:val="24"/>
        </w:rPr>
        <w:tab/>
        <w:t>Out-of-county: ____</w:t>
      </w:r>
      <w:r w:rsidR="00D3302F">
        <w:rPr>
          <w:rFonts w:ascii="Arial" w:hAnsi="Arial" w:cs="Arial"/>
          <w:b/>
          <w:sz w:val="24"/>
          <w:szCs w:val="24"/>
          <w:u w:val="single"/>
        </w:rPr>
        <w:t>3</w:t>
      </w:r>
      <w:r w:rsidRPr="001165B4">
        <w:rPr>
          <w:rFonts w:ascii="Arial" w:hAnsi="Arial" w:cs="Arial"/>
          <w:b/>
          <w:sz w:val="24"/>
          <w:szCs w:val="24"/>
        </w:rPr>
        <w:t>_______</w:t>
      </w:r>
    </w:p>
    <w:p w:rsidR="00043A1A" w:rsidRPr="001165B4" w:rsidRDefault="00043A1A" w:rsidP="00043A1A">
      <w:pPr>
        <w:pStyle w:val="NoSpacing"/>
        <w:ind w:left="720" w:firstLine="720"/>
        <w:rPr>
          <w:rFonts w:ascii="Arial" w:hAnsi="Arial" w:cs="Arial"/>
          <w:b/>
          <w:sz w:val="24"/>
          <w:szCs w:val="24"/>
        </w:rPr>
      </w:pPr>
    </w:p>
    <w:p w:rsidR="00043A1A" w:rsidRPr="001F2877" w:rsidRDefault="00043A1A" w:rsidP="001F2877">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w:t>
      </w:r>
      <w:r w:rsidR="00D3302F">
        <w:rPr>
          <w:rFonts w:ascii="Arial" w:hAnsi="Arial" w:cs="Arial"/>
          <w:b/>
          <w:sz w:val="24"/>
          <w:szCs w:val="24"/>
        </w:rPr>
        <w:t>ring the same time period?  __</w:t>
      </w:r>
      <w:r w:rsidR="00D3302F">
        <w:rPr>
          <w:rFonts w:ascii="Arial" w:hAnsi="Arial" w:cs="Arial"/>
          <w:b/>
          <w:sz w:val="24"/>
          <w:szCs w:val="24"/>
          <w:u w:val="single"/>
        </w:rPr>
        <w:t>701</w:t>
      </w:r>
      <w:r w:rsidRPr="001165B4">
        <w:rPr>
          <w:rFonts w:ascii="Arial" w:hAnsi="Arial" w:cs="Arial"/>
          <w:b/>
          <w:sz w:val="24"/>
          <w:szCs w:val="24"/>
        </w:rPr>
        <w:t>_____</w:t>
      </w:r>
    </w:p>
    <w:p w:rsidR="00043A1A" w:rsidRPr="00C26CD7" w:rsidRDefault="00043A1A" w:rsidP="00043A1A">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rsidR="00043A1A" w:rsidRDefault="00043A1A" w:rsidP="00043A1A">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043A1A" w:rsidRDefault="00043A1A" w:rsidP="00043A1A">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043A1A" w:rsidRDefault="00043A1A" w:rsidP="00043A1A">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043A1A" w:rsidRDefault="00043A1A" w:rsidP="00043A1A">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from the website at </w:t>
      </w:r>
      <w:hyperlink r:id="rId17"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0E761E" w:rsidTr="000E761E">
        <w:tc>
          <w:tcPr>
            <w:tcW w:w="9350" w:type="dxa"/>
          </w:tcPr>
          <w:p w:rsidR="000E761E" w:rsidRPr="000E761E" w:rsidRDefault="000E761E" w:rsidP="000E761E">
            <w:pPr>
              <w:spacing w:before="100" w:beforeAutospacing="1" w:after="100" w:afterAutospacing="1" w:line="259" w:lineRule="auto"/>
              <w:rPr>
                <w:rFonts w:ascii="Arial" w:hAnsi="Arial" w:cs="Arial"/>
              </w:rPr>
            </w:pPr>
            <w:r w:rsidRPr="002224AE">
              <w:rPr>
                <w:rFonts w:ascii="Arial" w:hAnsi="Arial" w:cs="Arial"/>
                <w:sz w:val="24"/>
                <w:szCs w:val="24"/>
              </w:rPr>
              <w:t>Your county</w:t>
            </w:r>
            <w:r>
              <w:rPr>
                <w:rFonts w:ascii="Arial" w:hAnsi="Arial" w:cs="Arial"/>
                <w:sz w:val="24"/>
                <w:szCs w:val="24"/>
              </w:rPr>
              <w:t>’s</w:t>
            </w:r>
            <w:r w:rsidRPr="002224AE">
              <w:rPr>
                <w:rFonts w:ascii="Arial" w:hAnsi="Arial" w:cs="Arial"/>
                <w:sz w:val="24"/>
                <w:szCs w:val="24"/>
              </w:rPr>
              <w:t xml:space="preserve"> data are grouped with other counties, based on the assigned group for federal “Continu</w:t>
            </w:r>
            <w:r>
              <w:rPr>
                <w:rFonts w:ascii="Arial" w:hAnsi="Arial" w:cs="Arial"/>
                <w:sz w:val="24"/>
                <w:szCs w:val="24"/>
              </w:rPr>
              <w:t>um of Care” (CoC) designation</w:t>
            </w:r>
            <w:r w:rsidRPr="002224AE">
              <w:rPr>
                <w:rFonts w:ascii="Arial" w:hAnsi="Arial" w:cs="Arial"/>
                <w:sz w:val="24"/>
                <w:szCs w:val="24"/>
              </w:rPr>
              <w:t xml:space="preserve"> </w:t>
            </w:r>
            <w:r w:rsidRPr="002224AE">
              <w:rPr>
                <w:rFonts w:ascii="Arial" w:hAnsi="Arial" w:cs="Arial"/>
                <w:b/>
                <w:sz w:val="24"/>
                <w:szCs w:val="24"/>
                <w:u w:val="single"/>
              </w:rPr>
              <w:t>CoC CA-516</w:t>
            </w:r>
            <w:r>
              <w:rPr>
                <w:rFonts w:ascii="Arial" w:hAnsi="Arial" w:cs="Arial"/>
                <w:sz w:val="24"/>
                <w:szCs w:val="24"/>
              </w:rPr>
              <w:t xml:space="preserve">, which includes </w:t>
            </w:r>
            <w:r w:rsidRPr="002224AE">
              <w:rPr>
                <w:rFonts w:ascii="Arial" w:hAnsi="Arial" w:cs="Arial"/>
                <w:b/>
                <w:sz w:val="24"/>
                <w:szCs w:val="24"/>
              </w:rPr>
              <w:t xml:space="preserve">Shasta, Siskiyou, Sierra, Lassen, Plumas, Del Norte, and Modoc </w:t>
            </w:r>
            <w:r w:rsidRPr="002224AE">
              <w:rPr>
                <w:rFonts w:ascii="Arial" w:hAnsi="Arial" w:cs="Arial"/>
                <w:sz w:val="24"/>
                <w:szCs w:val="24"/>
              </w:rPr>
              <w:t>counties.</w:t>
            </w:r>
          </w:p>
        </w:tc>
      </w:tr>
    </w:tbl>
    <w:p w:rsidR="00043A1A" w:rsidRPr="00303042" w:rsidRDefault="00043A1A" w:rsidP="00043A1A">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Pr>
          <w:rFonts w:ascii="Arial" w:hAnsi="Arial" w:cs="Arial"/>
          <w:b/>
          <w:sz w:val="24"/>
          <w:szCs w:val="24"/>
        </w:rPr>
        <w:t>, ‘CoC’ Region CA-516</w:t>
      </w:r>
      <w:r w:rsidRPr="00303042">
        <w:rPr>
          <w:rFonts w:ascii="Arial" w:hAnsi="Arial" w:cs="Arial"/>
          <w:sz w:val="24"/>
          <w:szCs w:val="24"/>
        </w:rPr>
        <w:t> </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043A1A" w:rsidRPr="000C0CC9" w:rsidTr="00DC06A4">
        <w:trPr>
          <w:jc w:val="center"/>
        </w:trPr>
        <w:tc>
          <w:tcPr>
            <w:tcW w:w="1553" w:type="dxa"/>
          </w:tcPr>
          <w:p w:rsidR="00043A1A" w:rsidRPr="00436027" w:rsidRDefault="00043A1A"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043A1A" w:rsidRPr="00436027" w:rsidRDefault="00043A1A"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rsidR="00043A1A" w:rsidRPr="00436027" w:rsidRDefault="00043A1A" w:rsidP="00DC06A4">
            <w:pPr>
              <w:rPr>
                <w:rFonts w:ascii="Arial" w:hAnsi="Arial" w:cs="Arial"/>
                <w:sz w:val="20"/>
                <w:szCs w:val="20"/>
              </w:rPr>
            </w:pPr>
            <w:r w:rsidRPr="00436027">
              <w:rPr>
                <w:rFonts w:ascii="Arial" w:hAnsi="Arial" w:cs="Arial"/>
                <w:sz w:val="20"/>
                <w:szCs w:val="20"/>
              </w:rPr>
              <w:t xml:space="preserve">SHELTERED: </w:t>
            </w:r>
          </w:p>
          <w:p w:rsidR="00043A1A" w:rsidRPr="00436027" w:rsidRDefault="00043A1A" w:rsidP="00DC06A4">
            <w:pPr>
              <w:rPr>
                <w:rFonts w:ascii="Arial" w:hAnsi="Arial" w:cs="Arial"/>
                <w:sz w:val="20"/>
                <w:szCs w:val="20"/>
              </w:rPr>
            </w:pPr>
            <w:r w:rsidRPr="00436027">
              <w:rPr>
                <w:rFonts w:ascii="Arial" w:hAnsi="Arial" w:cs="Arial"/>
                <w:sz w:val="20"/>
                <w:szCs w:val="20"/>
              </w:rPr>
              <w:t>In Transitional Housing</w:t>
            </w:r>
          </w:p>
        </w:tc>
        <w:tc>
          <w:tcPr>
            <w:tcW w:w="1706" w:type="dxa"/>
          </w:tcPr>
          <w:p w:rsidR="00043A1A" w:rsidRPr="00436027" w:rsidRDefault="00043A1A" w:rsidP="00DC06A4">
            <w:pPr>
              <w:rPr>
                <w:rFonts w:ascii="Arial" w:hAnsi="Arial" w:cs="Arial"/>
                <w:sz w:val="20"/>
                <w:szCs w:val="20"/>
              </w:rPr>
            </w:pPr>
            <w:r w:rsidRPr="00436027">
              <w:rPr>
                <w:rFonts w:ascii="Arial" w:hAnsi="Arial" w:cs="Arial"/>
                <w:sz w:val="20"/>
                <w:szCs w:val="20"/>
              </w:rPr>
              <w:t>UNSHELTERED</w:t>
            </w:r>
          </w:p>
        </w:tc>
        <w:tc>
          <w:tcPr>
            <w:tcW w:w="1521" w:type="dxa"/>
          </w:tcPr>
          <w:p w:rsidR="00043A1A" w:rsidRPr="00436027" w:rsidRDefault="00043A1A" w:rsidP="00DC06A4">
            <w:pPr>
              <w:rPr>
                <w:rFonts w:ascii="Arial" w:hAnsi="Arial" w:cs="Arial"/>
                <w:b/>
                <w:sz w:val="20"/>
                <w:szCs w:val="20"/>
                <w:u w:val="single"/>
              </w:rPr>
            </w:pPr>
            <w:r w:rsidRPr="00436027">
              <w:rPr>
                <w:rFonts w:ascii="Arial" w:hAnsi="Arial" w:cs="Arial"/>
                <w:b/>
                <w:sz w:val="20"/>
                <w:szCs w:val="20"/>
                <w:u w:val="single"/>
              </w:rPr>
              <w:t>TOTAL</w:t>
            </w:r>
          </w:p>
        </w:tc>
      </w:tr>
      <w:tr w:rsidR="00043A1A" w:rsidRPr="000C0CC9" w:rsidTr="00DC06A4">
        <w:trPr>
          <w:jc w:val="center"/>
        </w:trPr>
        <w:tc>
          <w:tcPr>
            <w:tcW w:w="1553" w:type="dxa"/>
          </w:tcPr>
          <w:p w:rsidR="00043A1A" w:rsidRPr="00436027" w:rsidRDefault="00043A1A" w:rsidP="00DC06A4">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043A1A" w:rsidRPr="00436027" w:rsidRDefault="00043A1A" w:rsidP="00DC06A4">
            <w:pPr>
              <w:rPr>
                <w:rFonts w:ascii="Arial" w:hAnsi="Arial" w:cs="Arial"/>
                <w:b/>
                <w:sz w:val="20"/>
                <w:szCs w:val="20"/>
              </w:rPr>
            </w:pPr>
            <w:r w:rsidRPr="00436027">
              <w:rPr>
                <w:rFonts w:ascii="Arial" w:hAnsi="Arial" w:cs="Arial"/>
                <w:b/>
                <w:sz w:val="20"/>
                <w:szCs w:val="20"/>
              </w:rPr>
              <w:t>197</w:t>
            </w:r>
          </w:p>
        </w:tc>
        <w:tc>
          <w:tcPr>
            <w:tcW w:w="1552" w:type="dxa"/>
          </w:tcPr>
          <w:p w:rsidR="00043A1A" w:rsidRPr="00436027" w:rsidRDefault="00043A1A" w:rsidP="00DC06A4">
            <w:pPr>
              <w:rPr>
                <w:rFonts w:ascii="Arial" w:hAnsi="Arial" w:cs="Arial"/>
                <w:b/>
                <w:sz w:val="20"/>
                <w:szCs w:val="20"/>
              </w:rPr>
            </w:pPr>
            <w:r w:rsidRPr="00436027">
              <w:rPr>
                <w:rFonts w:ascii="Arial" w:hAnsi="Arial" w:cs="Arial"/>
                <w:b/>
                <w:sz w:val="20"/>
                <w:szCs w:val="20"/>
              </w:rPr>
              <w:t>138</w:t>
            </w:r>
          </w:p>
        </w:tc>
        <w:tc>
          <w:tcPr>
            <w:tcW w:w="1706" w:type="dxa"/>
          </w:tcPr>
          <w:p w:rsidR="00043A1A" w:rsidRPr="00436027" w:rsidRDefault="00043A1A" w:rsidP="00DC06A4">
            <w:pPr>
              <w:rPr>
                <w:rFonts w:ascii="Arial" w:hAnsi="Arial" w:cs="Arial"/>
                <w:b/>
                <w:sz w:val="20"/>
                <w:szCs w:val="20"/>
              </w:rPr>
            </w:pPr>
            <w:r w:rsidRPr="00436027">
              <w:rPr>
                <w:rFonts w:ascii="Arial" w:hAnsi="Arial" w:cs="Arial"/>
                <w:b/>
                <w:sz w:val="20"/>
                <w:szCs w:val="20"/>
              </w:rPr>
              <w:t>613</w:t>
            </w:r>
          </w:p>
        </w:tc>
        <w:tc>
          <w:tcPr>
            <w:tcW w:w="1521" w:type="dxa"/>
          </w:tcPr>
          <w:p w:rsidR="00043A1A" w:rsidRPr="00436027" w:rsidRDefault="00043A1A" w:rsidP="00DC06A4">
            <w:pPr>
              <w:rPr>
                <w:rFonts w:ascii="Arial" w:hAnsi="Arial" w:cs="Arial"/>
                <w:b/>
                <w:sz w:val="20"/>
                <w:szCs w:val="20"/>
              </w:rPr>
            </w:pPr>
            <w:r w:rsidRPr="00436027">
              <w:rPr>
                <w:rFonts w:ascii="Arial" w:hAnsi="Arial" w:cs="Arial"/>
                <w:b/>
                <w:sz w:val="20"/>
                <w:szCs w:val="20"/>
              </w:rPr>
              <w:t>948</w:t>
            </w:r>
          </w:p>
        </w:tc>
      </w:tr>
      <w:tr w:rsidR="00043A1A" w:rsidRPr="000C0CC9" w:rsidTr="00DC06A4">
        <w:trPr>
          <w:jc w:val="center"/>
        </w:trPr>
        <w:tc>
          <w:tcPr>
            <w:tcW w:w="1553" w:type="dxa"/>
          </w:tcPr>
          <w:p w:rsidR="00043A1A" w:rsidRPr="00436027" w:rsidRDefault="00043A1A" w:rsidP="00DC06A4">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043A1A" w:rsidRPr="00436027" w:rsidRDefault="00043A1A" w:rsidP="00DC06A4">
            <w:pPr>
              <w:rPr>
                <w:rFonts w:ascii="Arial" w:hAnsi="Arial" w:cs="Arial"/>
                <w:b/>
                <w:sz w:val="20"/>
                <w:szCs w:val="20"/>
              </w:rPr>
            </w:pPr>
            <w:r w:rsidRPr="00436027">
              <w:rPr>
                <w:rFonts w:ascii="Arial" w:hAnsi="Arial" w:cs="Arial"/>
                <w:b/>
                <w:sz w:val="20"/>
                <w:szCs w:val="20"/>
              </w:rPr>
              <w:t>51</w:t>
            </w:r>
          </w:p>
        </w:tc>
        <w:tc>
          <w:tcPr>
            <w:tcW w:w="1552" w:type="dxa"/>
          </w:tcPr>
          <w:p w:rsidR="00043A1A" w:rsidRPr="00436027" w:rsidRDefault="00043A1A" w:rsidP="00DC06A4">
            <w:pPr>
              <w:rPr>
                <w:rFonts w:ascii="Arial" w:hAnsi="Arial" w:cs="Arial"/>
                <w:b/>
                <w:sz w:val="20"/>
                <w:szCs w:val="20"/>
              </w:rPr>
            </w:pPr>
            <w:r w:rsidRPr="00436027">
              <w:rPr>
                <w:rFonts w:ascii="Arial" w:hAnsi="Arial" w:cs="Arial"/>
                <w:b/>
                <w:sz w:val="20"/>
                <w:szCs w:val="20"/>
              </w:rPr>
              <w:t>69</w:t>
            </w:r>
          </w:p>
        </w:tc>
        <w:tc>
          <w:tcPr>
            <w:tcW w:w="1706" w:type="dxa"/>
          </w:tcPr>
          <w:p w:rsidR="00043A1A" w:rsidRPr="00436027" w:rsidRDefault="00043A1A" w:rsidP="00DC06A4">
            <w:pPr>
              <w:rPr>
                <w:rFonts w:ascii="Arial" w:hAnsi="Arial" w:cs="Arial"/>
                <w:b/>
                <w:sz w:val="20"/>
                <w:szCs w:val="20"/>
              </w:rPr>
            </w:pPr>
            <w:r w:rsidRPr="00436027">
              <w:rPr>
                <w:rFonts w:ascii="Arial" w:hAnsi="Arial" w:cs="Arial"/>
                <w:b/>
                <w:sz w:val="20"/>
                <w:szCs w:val="20"/>
              </w:rPr>
              <w:t>74</w:t>
            </w:r>
          </w:p>
        </w:tc>
        <w:tc>
          <w:tcPr>
            <w:tcW w:w="1521" w:type="dxa"/>
          </w:tcPr>
          <w:p w:rsidR="00043A1A" w:rsidRPr="00436027" w:rsidRDefault="00043A1A" w:rsidP="00DC06A4">
            <w:pPr>
              <w:rPr>
                <w:rFonts w:ascii="Arial" w:hAnsi="Arial" w:cs="Arial"/>
                <w:b/>
                <w:sz w:val="20"/>
                <w:szCs w:val="20"/>
              </w:rPr>
            </w:pPr>
            <w:r w:rsidRPr="00436027">
              <w:rPr>
                <w:rFonts w:ascii="Arial" w:hAnsi="Arial" w:cs="Arial"/>
                <w:b/>
                <w:sz w:val="20"/>
                <w:szCs w:val="20"/>
              </w:rPr>
              <w:t>194</w:t>
            </w:r>
          </w:p>
        </w:tc>
      </w:tr>
      <w:tr w:rsidR="00043A1A" w:rsidRPr="000C0CC9" w:rsidTr="00DC06A4">
        <w:trPr>
          <w:jc w:val="center"/>
        </w:trPr>
        <w:tc>
          <w:tcPr>
            <w:tcW w:w="1553" w:type="dxa"/>
          </w:tcPr>
          <w:p w:rsidR="00043A1A" w:rsidRPr="00436027" w:rsidRDefault="00043A1A" w:rsidP="00DC06A4">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043A1A" w:rsidRPr="00436027" w:rsidRDefault="00043A1A" w:rsidP="00DC06A4">
            <w:pPr>
              <w:rPr>
                <w:rFonts w:ascii="Arial" w:hAnsi="Arial" w:cs="Arial"/>
                <w:b/>
                <w:sz w:val="20"/>
                <w:szCs w:val="20"/>
              </w:rPr>
            </w:pPr>
            <w:r w:rsidRPr="00436027">
              <w:rPr>
                <w:rFonts w:ascii="Arial" w:hAnsi="Arial" w:cs="Arial"/>
                <w:b/>
                <w:sz w:val="20"/>
                <w:szCs w:val="20"/>
              </w:rPr>
              <w:t>0</w:t>
            </w:r>
          </w:p>
        </w:tc>
        <w:tc>
          <w:tcPr>
            <w:tcW w:w="1552" w:type="dxa"/>
          </w:tcPr>
          <w:p w:rsidR="00043A1A" w:rsidRPr="00436027" w:rsidRDefault="00043A1A" w:rsidP="00DC06A4">
            <w:pPr>
              <w:rPr>
                <w:rFonts w:ascii="Arial" w:hAnsi="Arial" w:cs="Arial"/>
                <w:b/>
                <w:sz w:val="20"/>
                <w:szCs w:val="20"/>
              </w:rPr>
            </w:pPr>
            <w:r w:rsidRPr="00436027">
              <w:rPr>
                <w:rFonts w:ascii="Arial" w:hAnsi="Arial" w:cs="Arial"/>
                <w:b/>
                <w:sz w:val="20"/>
                <w:szCs w:val="20"/>
              </w:rPr>
              <w:t>4</w:t>
            </w:r>
          </w:p>
        </w:tc>
        <w:tc>
          <w:tcPr>
            <w:tcW w:w="1706" w:type="dxa"/>
          </w:tcPr>
          <w:p w:rsidR="00043A1A" w:rsidRPr="00436027" w:rsidRDefault="00043A1A" w:rsidP="00DC06A4">
            <w:pPr>
              <w:rPr>
                <w:rFonts w:ascii="Arial" w:hAnsi="Arial" w:cs="Arial"/>
                <w:b/>
                <w:sz w:val="20"/>
                <w:szCs w:val="20"/>
              </w:rPr>
            </w:pPr>
            <w:r w:rsidRPr="00436027">
              <w:rPr>
                <w:rFonts w:ascii="Arial" w:hAnsi="Arial" w:cs="Arial"/>
                <w:b/>
                <w:sz w:val="20"/>
                <w:szCs w:val="20"/>
              </w:rPr>
              <w:t>3</w:t>
            </w:r>
          </w:p>
        </w:tc>
        <w:tc>
          <w:tcPr>
            <w:tcW w:w="1521" w:type="dxa"/>
          </w:tcPr>
          <w:p w:rsidR="00043A1A" w:rsidRPr="00436027" w:rsidRDefault="00043A1A" w:rsidP="00DC06A4">
            <w:pPr>
              <w:rPr>
                <w:rFonts w:ascii="Arial" w:hAnsi="Arial" w:cs="Arial"/>
                <w:b/>
                <w:sz w:val="20"/>
                <w:szCs w:val="20"/>
              </w:rPr>
            </w:pPr>
            <w:r w:rsidRPr="00436027">
              <w:rPr>
                <w:rFonts w:ascii="Arial" w:hAnsi="Arial" w:cs="Arial"/>
                <w:b/>
                <w:sz w:val="20"/>
                <w:szCs w:val="20"/>
              </w:rPr>
              <w:t>7</w:t>
            </w:r>
          </w:p>
        </w:tc>
      </w:tr>
      <w:tr w:rsidR="00043A1A" w:rsidRPr="003F3B25" w:rsidTr="00DC06A4">
        <w:trPr>
          <w:jc w:val="center"/>
        </w:trPr>
        <w:tc>
          <w:tcPr>
            <w:tcW w:w="1553" w:type="dxa"/>
          </w:tcPr>
          <w:p w:rsidR="00043A1A" w:rsidRPr="003F3B25" w:rsidRDefault="00043A1A" w:rsidP="00DC06A4">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043A1A" w:rsidRPr="003F3B25" w:rsidRDefault="00043A1A" w:rsidP="00DC06A4">
            <w:pPr>
              <w:rPr>
                <w:rFonts w:ascii="Arial" w:hAnsi="Arial" w:cs="Arial"/>
                <w:b/>
                <w:sz w:val="20"/>
                <w:szCs w:val="20"/>
              </w:rPr>
            </w:pPr>
            <w:r w:rsidRPr="003F3B25">
              <w:rPr>
                <w:rFonts w:ascii="Arial" w:hAnsi="Arial" w:cs="Arial"/>
                <w:b/>
                <w:sz w:val="20"/>
                <w:szCs w:val="20"/>
              </w:rPr>
              <w:t>248</w:t>
            </w:r>
          </w:p>
        </w:tc>
        <w:tc>
          <w:tcPr>
            <w:tcW w:w="1552" w:type="dxa"/>
          </w:tcPr>
          <w:p w:rsidR="00043A1A" w:rsidRPr="003F3B25" w:rsidRDefault="00043A1A" w:rsidP="00DC06A4">
            <w:pPr>
              <w:rPr>
                <w:rFonts w:ascii="Arial" w:hAnsi="Arial" w:cs="Arial"/>
                <w:b/>
                <w:sz w:val="20"/>
                <w:szCs w:val="20"/>
              </w:rPr>
            </w:pPr>
            <w:r w:rsidRPr="003F3B25">
              <w:rPr>
                <w:rFonts w:ascii="Arial" w:hAnsi="Arial" w:cs="Arial"/>
                <w:b/>
                <w:sz w:val="20"/>
                <w:szCs w:val="20"/>
              </w:rPr>
              <w:t>211</w:t>
            </w:r>
          </w:p>
        </w:tc>
        <w:tc>
          <w:tcPr>
            <w:tcW w:w="1706" w:type="dxa"/>
          </w:tcPr>
          <w:p w:rsidR="00043A1A" w:rsidRPr="003F3B25" w:rsidRDefault="00043A1A" w:rsidP="00DC06A4">
            <w:pPr>
              <w:rPr>
                <w:rFonts w:ascii="Arial" w:hAnsi="Arial" w:cs="Arial"/>
                <w:b/>
                <w:sz w:val="20"/>
                <w:szCs w:val="20"/>
              </w:rPr>
            </w:pPr>
            <w:r w:rsidRPr="003F3B25">
              <w:rPr>
                <w:rFonts w:ascii="Arial" w:hAnsi="Arial" w:cs="Arial"/>
                <w:b/>
                <w:sz w:val="20"/>
                <w:szCs w:val="20"/>
              </w:rPr>
              <w:t>690</w:t>
            </w:r>
          </w:p>
        </w:tc>
        <w:tc>
          <w:tcPr>
            <w:tcW w:w="1521" w:type="dxa"/>
          </w:tcPr>
          <w:p w:rsidR="00043A1A" w:rsidRPr="003F3B25" w:rsidRDefault="00043A1A" w:rsidP="00DC06A4">
            <w:pPr>
              <w:rPr>
                <w:rFonts w:ascii="Arial" w:hAnsi="Arial" w:cs="Arial"/>
                <w:b/>
                <w:sz w:val="20"/>
                <w:szCs w:val="20"/>
              </w:rPr>
            </w:pPr>
            <w:r w:rsidRPr="003F3B25">
              <w:rPr>
                <w:rFonts w:ascii="Arial" w:hAnsi="Arial" w:cs="Arial"/>
                <w:b/>
                <w:sz w:val="20"/>
                <w:szCs w:val="20"/>
              </w:rPr>
              <w:t>1,149</w:t>
            </w:r>
          </w:p>
        </w:tc>
      </w:tr>
    </w:tbl>
    <w:p w:rsidR="00043A1A" w:rsidRPr="008D7E30" w:rsidRDefault="00043A1A" w:rsidP="00043A1A">
      <w:pPr>
        <w:spacing w:line="240" w:lineRule="auto"/>
        <w:rPr>
          <w:rFonts w:ascii="Arial" w:hAnsi="Arial" w:cs="Arial"/>
          <w:sz w:val="24"/>
          <w:szCs w:val="24"/>
        </w:rPr>
      </w:pPr>
    </w:p>
    <w:p w:rsidR="00043A1A" w:rsidRPr="005D4C99" w:rsidRDefault="00043A1A" w:rsidP="00043A1A">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rsidR="00043A1A" w:rsidRPr="008A2FE2" w:rsidRDefault="00D3302F" w:rsidP="00043A1A">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Pr>
          <w:rFonts w:ascii="Arial" w:hAnsi="Arial" w:cs="Arial"/>
          <w:b/>
          <w:sz w:val="24"/>
          <w:szCs w:val="24"/>
          <w:u w:val="single"/>
        </w:rPr>
        <w:t>X</w:t>
      </w:r>
      <w:r w:rsidR="00043A1A" w:rsidRPr="008A2FE2">
        <w:rPr>
          <w:rFonts w:ascii="Arial" w:hAnsi="Arial" w:cs="Arial"/>
          <w:b/>
          <w:sz w:val="24"/>
          <w:szCs w:val="24"/>
        </w:rPr>
        <w:t>_ Temporary housing</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rsidR="00043A1A" w:rsidRPr="008A2FE2" w:rsidRDefault="00D3302F" w:rsidP="00043A1A">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Pr>
          <w:rFonts w:ascii="Arial" w:hAnsi="Arial" w:cs="Arial"/>
          <w:b/>
          <w:sz w:val="24"/>
          <w:szCs w:val="24"/>
          <w:u w:val="single"/>
        </w:rPr>
        <w:t>X</w:t>
      </w:r>
      <w:r w:rsidR="00043A1A" w:rsidRPr="008A2FE2">
        <w:rPr>
          <w:rFonts w:ascii="Arial" w:hAnsi="Arial" w:cs="Arial"/>
          <w:b/>
          <w:sz w:val="24"/>
          <w:szCs w:val="24"/>
        </w:rPr>
        <w:t>_ Housing/Motel vouchers</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043A1A" w:rsidRPr="008A2FE2" w:rsidRDefault="00043A1A" w:rsidP="00043A1A">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rsidR="00043A1A" w:rsidRPr="008A2FE2" w:rsidRDefault="00043A1A" w:rsidP="00043A1A">
      <w:pPr>
        <w:pStyle w:val="ListParagraph"/>
        <w:spacing w:before="100" w:beforeAutospacing="1" w:after="100" w:afterAutospacing="1"/>
        <w:rPr>
          <w:rFonts w:ascii="Arial" w:hAnsi="Arial" w:cs="Arial"/>
          <w:b/>
          <w:sz w:val="24"/>
          <w:szCs w:val="24"/>
        </w:rPr>
      </w:pPr>
    </w:p>
    <w:p w:rsidR="00043A1A" w:rsidRPr="006B533D" w:rsidRDefault="00043A1A" w:rsidP="00043A1A">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y (or CoC</w:t>
      </w:r>
      <w:r w:rsidRPr="006B533D">
        <w:rPr>
          <w:rFonts w:ascii="Arial" w:hAnsi="Arial" w:cs="Arial"/>
          <w:b/>
          <w:sz w:val="24"/>
          <w:szCs w:val="24"/>
        </w:rPr>
        <w:t>) has data for 2019, please enter that total number h</w:t>
      </w:r>
      <w:r w:rsidR="00D3302F">
        <w:rPr>
          <w:rFonts w:ascii="Arial" w:hAnsi="Arial" w:cs="Arial"/>
          <w:b/>
          <w:sz w:val="24"/>
          <w:szCs w:val="24"/>
        </w:rPr>
        <w:t>ere:  Point-in-time Count = ___</w:t>
      </w:r>
      <w:r w:rsidR="00D3302F">
        <w:rPr>
          <w:rFonts w:ascii="Arial" w:hAnsi="Arial" w:cs="Arial"/>
          <w:b/>
          <w:sz w:val="24"/>
          <w:szCs w:val="24"/>
          <w:u w:val="single"/>
        </w:rPr>
        <w:t>244</w:t>
      </w:r>
      <w:r w:rsidRPr="006B533D">
        <w:rPr>
          <w:rFonts w:ascii="Arial" w:hAnsi="Arial" w:cs="Arial"/>
          <w:b/>
          <w:sz w:val="24"/>
          <w:szCs w:val="24"/>
        </w:rPr>
        <w:t>_____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homeless persons over one year: __</w:t>
      </w:r>
      <w:r w:rsidR="00F567D9">
        <w:rPr>
          <w:rFonts w:ascii="Arial" w:hAnsi="Arial" w:cs="Arial"/>
          <w:b/>
          <w:sz w:val="24"/>
          <w:szCs w:val="24"/>
          <w:u w:val="single"/>
        </w:rPr>
        <w:t>34.8</w:t>
      </w:r>
      <w:r w:rsidRPr="006B533D">
        <w:rPr>
          <w:rFonts w:ascii="Arial" w:hAnsi="Arial" w:cs="Arial"/>
          <w:b/>
          <w:sz w:val="24"/>
          <w:szCs w:val="24"/>
        </w:rPr>
        <w:t>___%.  This number may provide some indication of how much worse the problem is getting, and how quickly that change is taking place.</w:t>
      </w:r>
    </w:p>
    <w:p w:rsidR="00043A1A" w:rsidRPr="008A2FE2" w:rsidRDefault="00043A1A" w:rsidP="00043A1A">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043A1A" w:rsidRPr="008A2FE2" w:rsidRDefault="00043A1A" w:rsidP="00043A1A">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043A1A" w:rsidRPr="008A2FE2" w:rsidRDefault="00043A1A" w:rsidP="00043A1A">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043A1A" w:rsidRDefault="00043A1A" w:rsidP="00043A1A">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043A1A" w:rsidRPr="006E5102" w:rsidRDefault="00043A1A" w:rsidP="00043A1A">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043A1A" w:rsidRDefault="00043A1A" w:rsidP="00043A1A">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043A1A" w:rsidRDefault="00043A1A" w:rsidP="00043A1A">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043A1A" w:rsidRDefault="00043A1A" w:rsidP="00043A1A">
      <w:pPr>
        <w:spacing w:line="276" w:lineRule="auto"/>
        <w:rPr>
          <w:rFonts w:ascii="Arial" w:hAnsi="Arial" w:cs="Arial"/>
          <w:b/>
          <w:sz w:val="24"/>
          <w:szCs w:val="24"/>
        </w:rPr>
      </w:pPr>
      <w:r>
        <w:rPr>
          <w:rFonts w:ascii="Arial" w:hAnsi="Arial" w:cs="Arial"/>
          <w:sz w:val="24"/>
          <w:szCs w:val="24"/>
        </w:rPr>
        <w:t xml:space="preserve">Your county:  </w:t>
      </w:r>
      <w:r w:rsidR="00EB4249">
        <w:rPr>
          <w:rFonts w:ascii="Arial" w:hAnsi="Arial" w:cs="Arial"/>
          <w:b/>
          <w:sz w:val="24"/>
          <w:szCs w:val="24"/>
        </w:rPr>
        <w:t>Siskiyou</w:t>
      </w:r>
      <w:r w:rsidRPr="008D7E30">
        <w:rPr>
          <w:rFonts w:ascii="Arial" w:hAnsi="Arial" w:cs="Arial"/>
          <w:b/>
          <w:sz w:val="24"/>
          <w:szCs w:val="24"/>
        </w:rPr>
        <w:t xml:space="preserve"> County</w:t>
      </w:r>
    </w:p>
    <w:p w:rsidR="00043A1A" w:rsidRDefault="00EB4249" w:rsidP="00043A1A">
      <w:pPr>
        <w:spacing w:line="276" w:lineRule="auto"/>
        <w:rPr>
          <w:rFonts w:ascii="Arial" w:hAnsi="Arial" w:cs="Arial"/>
          <w:sz w:val="24"/>
          <w:szCs w:val="24"/>
        </w:rPr>
      </w:pPr>
      <w:r>
        <w:rPr>
          <w:noProof/>
        </w:rPr>
        <w:drawing>
          <wp:inline distT="0" distB="0" distL="0" distR="0" wp14:anchorId="3AD71CD1" wp14:editId="4EAA0CB2">
            <wp:extent cx="6237605" cy="3514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0659" cy="3516446"/>
                    </a:xfrm>
                    <a:prstGeom prst="rect">
                      <a:avLst/>
                    </a:prstGeom>
                  </pic:spPr>
                </pic:pic>
              </a:graphicData>
            </a:graphic>
          </wp:inline>
        </w:drawing>
      </w:r>
    </w:p>
    <w:p w:rsidR="00043A1A" w:rsidRPr="008B09A3" w:rsidRDefault="00043A1A" w:rsidP="00043A1A">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00F567D9">
        <w:rPr>
          <w:rFonts w:ascii="Arial" w:eastAsia="Times New Roman" w:hAnsi="Arial" w:cs="Arial"/>
          <w:b/>
          <w:sz w:val="24"/>
          <w:szCs w:val="24"/>
          <w:u w:val="single"/>
        </w:rPr>
        <w:t>X</w:t>
      </w:r>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p>
    <w:p w:rsidR="00043A1A" w:rsidRDefault="00043A1A" w:rsidP="00043A1A">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043A1A" w:rsidRDefault="00043A1A" w:rsidP="00043A1A">
      <w:pPr>
        <w:spacing w:after="240"/>
        <w:rPr>
          <w:rFonts w:ascii="Arial" w:eastAsia="Times New Roman" w:hAnsi="Arial" w:cs="Arial"/>
          <w:sz w:val="24"/>
          <w:szCs w:val="24"/>
        </w:rPr>
      </w:pPr>
    </w:p>
    <w:p w:rsidR="00043A1A" w:rsidRDefault="00043A1A" w:rsidP="00043A1A">
      <w:pPr>
        <w:spacing w:after="240"/>
        <w:rPr>
          <w:rFonts w:ascii="Arial" w:eastAsia="Times New Roman" w:hAnsi="Arial" w:cs="Arial"/>
          <w:sz w:val="24"/>
          <w:szCs w:val="24"/>
        </w:rPr>
      </w:pPr>
    </w:p>
    <w:p w:rsidR="00043A1A" w:rsidRPr="00206D9A" w:rsidRDefault="00043A1A" w:rsidP="00043A1A">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rsidR="00043A1A" w:rsidRDefault="00043A1A" w:rsidP="00043A1A">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043A1A" w:rsidRPr="00540B56" w:rsidRDefault="00043A1A" w:rsidP="00043A1A">
      <w:pPr>
        <w:pStyle w:val="ListParagraph"/>
        <w:rPr>
          <w:rFonts w:ascii="Arial" w:hAnsi="Arial" w:cs="Arial"/>
          <w:b/>
          <w:sz w:val="24"/>
          <w:szCs w:val="24"/>
        </w:rPr>
      </w:pPr>
      <w:r>
        <w:rPr>
          <w:rFonts w:ascii="Arial" w:hAnsi="Arial" w:cs="Arial"/>
          <w:b/>
          <w:sz w:val="24"/>
          <w:szCs w:val="24"/>
        </w:rPr>
        <w:t xml:space="preserve">  </w:t>
      </w:r>
      <w:r w:rsidR="004A7500">
        <w:rPr>
          <w:rFonts w:ascii="Arial" w:hAnsi="Arial" w:cs="Arial"/>
          <w:b/>
          <w:sz w:val="24"/>
          <w:szCs w:val="24"/>
        </w:rPr>
        <w:t>Yes __</w:t>
      </w:r>
      <w:r w:rsidR="004A7500">
        <w:rPr>
          <w:rFonts w:ascii="Arial" w:hAnsi="Arial" w:cs="Arial"/>
          <w:b/>
          <w:sz w:val="24"/>
          <w:szCs w:val="24"/>
          <w:u w:val="single"/>
        </w:rPr>
        <w:t>X</w:t>
      </w:r>
      <w:r w:rsidRPr="00540B56">
        <w:rPr>
          <w:rFonts w:ascii="Arial" w:hAnsi="Arial" w:cs="Arial"/>
          <w:b/>
          <w:sz w:val="24"/>
          <w:szCs w:val="24"/>
        </w:rPr>
        <w:t xml:space="preserve">__   No_____. </w:t>
      </w:r>
      <w:r>
        <w:rPr>
          <w:rFonts w:ascii="Arial" w:hAnsi="Arial" w:cs="Arial"/>
          <w:b/>
          <w:sz w:val="24"/>
          <w:szCs w:val="24"/>
        </w:rPr>
        <w:t xml:space="preserve"> </w:t>
      </w:r>
      <w:r w:rsidRPr="00540B56">
        <w:rPr>
          <w:rFonts w:ascii="Arial" w:hAnsi="Arial" w:cs="Arial"/>
          <w:b/>
          <w:sz w:val="24"/>
          <w:szCs w:val="24"/>
        </w:rPr>
        <w:t>If yes, how many? _</w:t>
      </w:r>
      <w:r w:rsidR="00583A20">
        <w:rPr>
          <w:rFonts w:ascii="Arial" w:hAnsi="Arial" w:cs="Arial"/>
          <w:b/>
          <w:sz w:val="24"/>
          <w:szCs w:val="24"/>
          <w:u w:val="single"/>
        </w:rPr>
        <w:t>Siskiyou currently does not track this information</w:t>
      </w:r>
      <w:r w:rsidRPr="00540B56">
        <w:rPr>
          <w:rFonts w:ascii="Arial" w:hAnsi="Arial" w:cs="Arial"/>
          <w:b/>
          <w:sz w:val="24"/>
          <w:szCs w:val="24"/>
        </w:rPr>
        <w:t>___</w:t>
      </w:r>
    </w:p>
    <w:p w:rsidR="00043A1A" w:rsidRDefault="00043A1A" w:rsidP="00043A1A">
      <w:pPr>
        <w:pStyle w:val="ListParagraph"/>
        <w:rPr>
          <w:rFonts w:ascii="Arial" w:hAnsi="Arial" w:cs="Arial"/>
          <w:b/>
          <w:sz w:val="24"/>
          <w:szCs w:val="24"/>
        </w:rPr>
      </w:pPr>
    </w:p>
    <w:p w:rsidR="00043A1A" w:rsidRDefault="00043A1A" w:rsidP="00043A1A">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043A1A" w:rsidRPr="00540B56" w:rsidRDefault="004A7500" w:rsidP="00043A1A">
      <w:pPr>
        <w:pStyle w:val="ListParagraph"/>
        <w:rPr>
          <w:rFonts w:ascii="Arial" w:hAnsi="Arial" w:cs="Arial"/>
          <w:b/>
          <w:sz w:val="24"/>
          <w:szCs w:val="24"/>
        </w:rPr>
      </w:pPr>
      <w:r>
        <w:rPr>
          <w:rFonts w:ascii="Arial" w:hAnsi="Arial" w:cs="Arial"/>
          <w:b/>
          <w:sz w:val="24"/>
          <w:szCs w:val="24"/>
        </w:rPr>
        <w:t xml:space="preserve">  Yes _</w:t>
      </w:r>
      <w:r>
        <w:rPr>
          <w:rFonts w:ascii="Arial" w:hAnsi="Arial" w:cs="Arial"/>
          <w:b/>
          <w:sz w:val="24"/>
          <w:szCs w:val="24"/>
          <w:u w:val="single"/>
        </w:rPr>
        <w:t>X</w:t>
      </w:r>
      <w:r w:rsidR="00043A1A">
        <w:rPr>
          <w:rFonts w:ascii="Arial" w:hAnsi="Arial" w:cs="Arial"/>
          <w:b/>
          <w:sz w:val="24"/>
          <w:szCs w:val="24"/>
        </w:rPr>
        <w:t xml:space="preserve">__   No ____.  </w:t>
      </w:r>
      <w:r w:rsidR="00043A1A" w:rsidRPr="00540B56">
        <w:rPr>
          <w:rFonts w:ascii="Arial" w:hAnsi="Arial" w:cs="Arial"/>
          <w:b/>
          <w:sz w:val="24"/>
          <w:szCs w:val="24"/>
        </w:rPr>
        <w:t>If yes, how many? __</w:t>
      </w:r>
      <w:r w:rsidR="00583A20">
        <w:rPr>
          <w:rFonts w:ascii="Arial" w:hAnsi="Arial" w:cs="Arial"/>
          <w:b/>
          <w:sz w:val="24"/>
          <w:szCs w:val="24"/>
          <w:u w:val="single"/>
        </w:rPr>
        <w:t>11</w:t>
      </w:r>
      <w:r w:rsidR="00043A1A" w:rsidRPr="00540B56">
        <w:rPr>
          <w:rFonts w:ascii="Arial" w:hAnsi="Arial" w:cs="Arial"/>
          <w:b/>
          <w:sz w:val="24"/>
          <w:szCs w:val="24"/>
        </w:rPr>
        <w:t>__</w:t>
      </w:r>
    </w:p>
    <w:p w:rsidR="00043A1A" w:rsidRDefault="00043A1A" w:rsidP="00043A1A">
      <w:pPr>
        <w:rPr>
          <w:rFonts w:ascii="Arial" w:hAnsi="Arial" w:cs="Arial"/>
          <w:b/>
          <w:sz w:val="24"/>
          <w:szCs w:val="24"/>
          <w:u w:val="single"/>
        </w:rPr>
      </w:pPr>
    </w:p>
    <w:p w:rsidR="00043A1A" w:rsidRPr="0039781D" w:rsidRDefault="00043A1A" w:rsidP="00043A1A">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043A1A" w:rsidRDefault="00043A1A" w:rsidP="00043A1A">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043A1A" w:rsidRDefault="00043A1A" w:rsidP="00043A1A">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9"/>
      </w:r>
    </w:p>
    <w:p w:rsidR="00043A1A" w:rsidRPr="009429AA" w:rsidRDefault="00043A1A" w:rsidP="00043A1A">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043A1A" w:rsidRPr="009429AA" w:rsidRDefault="00043A1A" w:rsidP="00043A1A">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043A1A" w:rsidRDefault="00043A1A" w:rsidP="00043A1A">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043A1A" w:rsidRDefault="00043A1A" w:rsidP="00043A1A">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043A1A" w:rsidRDefault="00043A1A" w:rsidP="00043A1A">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043A1A" w:rsidRPr="00016825" w:rsidRDefault="00043A1A" w:rsidP="00043A1A">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043A1A" w:rsidRPr="009429AA" w:rsidRDefault="00043A1A" w:rsidP="00043A1A">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043A1A" w:rsidRPr="009429AA" w:rsidRDefault="00043A1A" w:rsidP="00043A1A">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043A1A" w:rsidRPr="009429AA" w:rsidRDefault="00043A1A" w:rsidP="00043A1A">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043A1A" w:rsidRDefault="00043A1A" w:rsidP="00043A1A">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043A1A" w:rsidRDefault="00043A1A" w:rsidP="00043A1A">
      <w:pPr>
        <w:spacing w:after="0" w:line="276" w:lineRule="auto"/>
        <w:ind w:left="720"/>
        <w:rPr>
          <w:rFonts w:ascii="Arial" w:hAnsi="Arial" w:cs="Arial"/>
          <w:sz w:val="24"/>
          <w:szCs w:val="24"/>
        </w:rPr>
      </w:pPr>
      <w:r w:rsidRPr="009429AA">
        <w:rPr>
          <w:rFonts w:ascii="Arial" w:hAnsi="Arial" w:cs="Arial"/>
          <w:sz w:val="24"/>
          <w:szCs w:val="24"/>
        </w:rPr>
        <w:t xml:space="preserve"> </w:t>
      </w:r>
    </w:p>
    <w:p w:rsidR="00043A1A" w:rsidRPr="00675892" w:rsidRDefault="00043A1A" w:rsidP="00043A1A">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043A1A" w:rsidRDefault="00043A1A" w:rsidP="00043A1A">
      <w:pPr>
        <w:spacing w:after="0" w:line="276" w:lineRule="auto"/>
        <w:rPr>
          <w:rFonts w:ascii="Arial" w:hAnsi="Arial" w:cs="Arial"/>
          <w:sz w:val="24"/>
          <w:szCs w:val="24"/>
        </w:rPr>
      </w:pPr>
    </w:p>
    <w:p w:rsidR="00043A1A" w:rsidRDefault="00043A1A" w:rsidP="00043A1A">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043A1A" w:rsidRDefault="00043A1A" w:rsidP="00043A1A">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043A1A" w:rsidRDefault="00043A1A" w:rsidP="00043A1A">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rsidR="00043A1A" w:rsidRPr="00034D9B" w:rsidRDefault="00043A1A" w:rsidP="00043A1A">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043A1A" w:rsidRDefault="00043A1A" w:rsidP="00043A1A">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Felitti of Kaiser Permanente in San Diego and Dr. Robert Anda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043A1A" w:rsidRDefault="00043A1A" w:rsidP="00043A1A">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043A1A" w:rsidRDefault="00043A1A" w:rsidP="00043A1A">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043A1A" w:rsidRPr="00382FF4" w:rsidRDefault="00043A1A" w:rsidP="00043A1A">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043A1A" w:rsidRPr="00382FF4" w:rsidRDefault="00043A1A" w:rsidP="00043A1A">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043A1A" w:rsidRPr="00B95A48" w:rsidRDefault="00043A1A" w:rsidP="00043A1A">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043A1A" w:rsidRPr="00E41A7C" w:rsidRDefault="00043A1A" w:rsidP="00043A1A">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043A1A" w:rsidRDefault="00043A1A" w:rsidP="00043A1A">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043A1A" w:rsidRDefault="00043A1A" w:rsidP="00043A1A">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043A1A" w:rsidRDefault="00043A1A" w:rsidP="00043A1A">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043A1A" w:rsidRDefault="00043A1A" w:rsidP="00043A1A">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043A1A" w:rsidRPr="00DA1E73" w:rsidRDefault="00043A1A" w:rsidP="00043A1A">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043A1A" w:rsidRPr="00DA1E73" w:rsidRDefault="00043A1A" w:rsidP="00043A1A">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043A1A" w:rsidRPr="00DA1E73" w:rsidRDefault="00043A1A" w:rsidP="00043A1A">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043A1A" w:rsidRDefault="00043A1A" w:rsidP="00043A1A">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043A1A" w:rsidRDefault="00043A1A" w:rsidP="00043A1A">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043A1A" w:rsidRPr="002E02B7" w:rsidRDefault="00043A1A" w:rsidP="00043A1A">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043A1A" w:rsidRPr="002E02B7" w:rsidRDefault="00043A1A" w:rsidP="00043A1A">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043A1A" w:rsidRPr="002E02B7" w:rsidRDefault="00043A1A" w:rsidP="00043A1A">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043A1A" w:rsidRDefault="00043A1A" w:rsidP="00043A1A">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043A1A" w:rsidRDefault="00043A1A" w:rsidP="00043A1A">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Felitti and Anda.  Those findings raised important questions about the effect of early life experiences on lifelong health.  </w:t>
      </w:r>
    </w:p>
    <w:p w:rsidR="00043A1A" w:rsidRDefault="00043A1A" w:rsidP="00043A1A">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rsidR="00043A1A" w:rsidRPr="009807E8" w:rsidRDefault="00043A1A" w:rsidP="00043A1A">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043A1A" w:rsidRPr="00C73708" w:rsidRDefault="00043A1A" w:rsidP="00043A1A">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043A1A" w:rsidRPr="00C73708" w:rsidRDefault="00043A1A" w:rsidP="00043A1A">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043A1A" w:rsidRPr="00C73708" w:rsidRDefault="00043A1A" w:rsidP="00043A1A">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043A1A" w:rsidRPr="00C73708" w:rsidRDefault="00043A1A" w:rsidP="00043A1A">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043A1A" w:rsidRPr="00FA0E96" w:rsidRDefault="00043A1A" w:rsidP="00043A1A">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043A1A" w:rsidRPr="001E6A4F" w:rsidRDefault="00043A1A" w:rsidP="00043A1A">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043A1A" w:rsidRDefault="00043A1A" w:rsidP="00043A1A">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043A1A" w:rsidRDefault="00043A1A" w:rsidP="00043A1A">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rsidR="00043A1A" w:rsidRPr="008B7488" w:rsidRDefault="00043A1A" w:rsidP="00043A1A">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043A1A" w:rsidRDefault="00CD650F" w:rsidP="00043A1A">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19AEE745" wp14:editId="2E26E5CA">
            <wp:extent cx="5943600" cy="2222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22500"/>
                    </a:xfrm>
                    <a:prstGeom prst="rect">
                      <a:avLst/>
                    </a:prstGeom>
                  </pic:spPr>
                </pic:pic>
              </a:graphicData>
            </a:graphic>
          </wp:inline>
        </w:drawing>
      </w:r>
    </w:p>
    <w:p w:rsidR="00043A1A" w:rsidRDefault="00043A1A" w:rsidP="00043A1A">
      <w:pPr>
        <w:autoSpaceDE w:val="0"/>
        <w:autoSpaceDN w:val="0"/>
        <w:adjustRightInd w:val="0"/>
        <w:spacing w:after="0" w:line="276" w:lineRule="auto"/>
        <w:rPr>
          <w:rFonts w:ascii="Arial" w:hAnsi="Arial" w:cs="Arial"/>
          <w:sz w:val="24"/>
          <w:szCs w:val="24"/>
        </w:rPr>
      </w:pPr>
    </w:p>
    <w:p w:rsidR="00043A1A" w:rsidRPr="001925FD" w:rsidRDefault="00043A1A" w:rsidP="00043A1A">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043A1A" w:rsidRDefault="00043A1A" w:rsidP="00043A1A">
      <w:pPr>
        <w:autoSpaceDE w:val="0"/>
        <w:autoSpaceDN w:val="0"/>
        <w:adjustRightInd w:val="0"/>
        <w:spacing w:after="0" w:line="276" w:lineRule="auto"/>
        <w:rPr>
          <w:rFonts w:ascii="Arial" w:eastAsia="Arial" w:hAnsi="Arial" w:cs="Arial"/>
          <w:sz w:val="24"/>
          <w:szCs w:val="24"/>
        </w:rPr>
      </w:pPr>
    </w:p>
    <w:p w:rsidR="00043A1A" w:rsidRDefault="00043A1A" w:rsidP="00043A1A">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043A1A" w:rsidRDefault="00043A1A" w:rsidP="00043A1A">
      <w:pPr>
        <w:autoSpaceDE w:val="0"/>
        <w:autoSpaceDN w:val="0"/>
        <w:adjustRightInd w:val="0"/>
        <w:spacing w:after="0" w:line="276" w:lineRule="auto"/>
        <w:rPr>
          <w:rFonts w:ascii="Arial" w:eastAsia="Arial" w:hAnsi="Arial" w:cs="Arial"/>
          <w:sz w:val="24"/>
          <w:szCs w:val="24"/>
        </w:rPr>
      </w:pPr>
    </w:p>
    <w:p w:rsidR="00043A1A" w:rsidRPr="00C73708" w:rsidRDefault="00043A1A" w:rsidP="00043A1A">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043A1A" w:rsidRPr="00C73708" w:rsidRDefault="00043A1A" w:rsidP="00043A1A">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043A1A" w:rsidRPr="00C73708" w:rsidRDefault="00043A1A" w:rsidP="00043A1A">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043A1A" w:rsidRPr="00C73708" w:rsidRDefault="00043A1A" w:rsidP="00043A1A">
      <w:pPr>
        <w:pStyle w:val="ListParagraph"/>
        <w:autoSpaceDE w:val="0"/>
        <w:autoSpaceDN w:val="0"/>
        <w:adjustRightInd w:val="0"/>
        <w:spacing w:after="0"/>
        <w:rPr>
          <w:rFonts w:ascii="Arial" w:eastAsia="Arial" w:hAnsi="Arial" w:cs="Arial"/>
          <w:sz w:val="24"/>
          <w:szCs w:val="24"/>
        </w:rPr>
      </w:pPr>
    </w:p>
    <w:p w:rsidR="00043A1A" w:rsidRPr="00C73708" w:rsidRDefault="00043A1A" w:rsidP="00043A1A">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043A1A" w:rsidRPr="00C73708" w:rsidRDefault="00043A1A" w:rsidP="00043A1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043A1A" w:rsidRPr="00C73708" w:rsidRDefault="00043A1A" w:rsidP="00043A1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043A1A" w:rsidRPr="00C73708" w:rsidRDefault="00043A1A" w:rsidP="00043A1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043A1A" w:rsidRPr="00C73708" w:rsidRDefault="00043A1A" w:rsidP="00043A1A">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043A1A" w:rsidRPr="00C73708" w:rsidRDefault="00043A1A" w:rsidP="00043A1A">
      <w:pPr>
        <w:spacing w:after="0" w:line="276" w:lineRule="auto"/>
        <w:rPr>
          <w:rFonts w:ascii="Arial" w:eastAsia="Arial" w:hAnsi="Arial" w:cs="Arial"/>
          <w:sz w:val="24"/>
          <w:szCs w:val="24"/>
        </w:rPr>
      </w:pPr>
    </w:p>
    <w:p w:rsidR="00043A1A" w:rsidRPr="00C73708" w:rsidRDefault="00043A1A" w:rsidP="00043A1A">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043A1A" w:rsidRPr="00C73708" w:rsidRDefault="00043A1A" w:rsidP="00043A1A">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043A1A" w:rsidRDefault="00043A1A" w:rsidP="00043A1A">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043A1A" w:rsidRPr="00314A2E" w:rsidRDefault="00043A1A" w:rsidP="00043A1A">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043A1A" w:rsidRPr="00C73708" w:rsidRDefault="00043A1A" w:rsidP="00043A1A">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043A1A" w:rsidRDefault="00043A1A" w:rsidP="00043A1A">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043A1A" w:rsidRDefault="00043A1A" w:rsidP="00043A1A">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043A1A" w:rsidRDefault="00043A1A" w:rsidP="00043A1A">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043A1A" w:rsidRPr="002F69E5" w:rsidRDefault="00043A1A" w:rsidP="00043A1A"/>
    <w:p w:rsidR="00043A1A" w:rsidRDefault="00043A1A" w:rsidP="00043A1A">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043A1A" w:rsidRPr="00C64A71" w:rsidRDefault="00043A1A" w:rsidP="00043A1A">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043A1A" w:rsidRDefault="00043A1A" w:rsidP="00043A1A">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043A1A" w:rsidRDefault="00043A1A" w:rsidP="00043A1A">
      <w:pPr>
        <w:rPr>
          <w:rFonts w:ascii="Arial" w:hAnsi="Arial" w:cs="Arial"/>
          <w:sz w:val="24"/>
          <w:szCs w:val="24"/>
        </w:rPr>
      </w:pPr>
      <w:r>
        <w:rPr>
          <w:noProof/>
        </w:rPr>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59910"/>
                    </a:xfrm>
                    <a:prstGeom prst="rect">
                      <a:avLst/>
                    </a:prstGeom>
                  </pic:spPr>
                </pic:pic>
              </a:graphicData>
            </a:graphic>
          </wp:inline>
        </w:drawing>
      </w:r>
    </w:p>
    <w:p w:rsidR="00043A1A" w:rsidRDefault="00043A1A" w:rsidP="00043A1A">
      <w:pPr>
        <w:rPr>
          <w:rFonts w:ascii="Arial" w:hAnsi="Arial" w:cs="Arial"/>
          <w:sz w:val="24"/>
          <w:szCs w:val="24"/>
        </w:rPr>
      </w:pPr>
    </w:p>
    <w:p w:rsidR="00043A1A" w:rsidRPr="008E12C5" w:rsidRDefault="00043A1A" w:rsidP="00043A1A">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043A1A" w:rsidRDefault="00043A1A" w:rsidP="00043A1A">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043A1A" w:rsidRPr="008E12C5" w:rsidRDefault="00043A1A" w:rsidP="00043A1A">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043A1A" w:rsidTr="00DC06A4">
        <w:tc>
          <w:tcPr>
            <w:tcW w:w="9350" w:type="dxa"/>
          </w:tcPr>
          <w:p w:rsidR="00043A1A" w:rsidRDefault="00043A1A" w:rsidP="00DC06A4">
            <w:pPr>
              <w:spacing w:line="276" w:lineRule="auto"/>
              <w:rPr>
                <w:rFonts w:ascii="Arial" w:hAnsi="Arial" w:cs="Arial"/>
                <w:sz w:val="24"/>
                <w:szCs w:val="24"/>
              </w:rPr>
            </w:pPr>
          </w:p>
          <w:p w:rsidR="00043A1A" w:rsidRPr="008E12C5" w:rsidRDefault="00BC67B4" w:rsidP="00DC06A4">
            <w:pPr>
              <w:spacing w:line="276" w:lineRule="auto"/>
              <w:rPr>
                <w:rFonts w:ascii="Arial" w:hAnsi="Arial" w:cs="Arial"/>
                <w:sz w:val="24"/>
                <w:szCs w:val="24"/>
              </w:rPr>
            </w:pPr>
            <w:r>
              <w:rPr>
                <w:rFonts w:ascii="Arial" w:hAnsi="Arial" w:cs="Arial"/>
                <w:sz w:val="24"/>
                <w:szCs w:val="24"/>
                <w:u w:val="single"/>
              </w:rPr>
              <w:t xml:space="preserve">Siskiyou </w:t>
            </w:r>
            <w:r w:rsidR="00043A1A" w:rsidRPr="006E6717">
              <w:rPr>
                <w:rFonts w:ascii="Arial" w:hAnsi="Arial" w:cs="Arial"/>
                <w:sz w:val="24"/>
                <w:szCs w:val="24"/>
                <w:u w:val="single"/>
              </w:rPr>
              <w:t>County</w:t>
            </w:r>
            <w:r>
              <w:rPr>
                <w:rFonts w:ascii="Arial" w:hAnsi="Arial" w:cs="Arial"/>
                <w:sz w:val="24"/>
                <w:szCs w:val="24"/>
              </w:rPr>
              <w:t xml:space="preserve">:  No data are available for percent </w:t>
            </w:r>
            <w:r w:rsidR="00043A1A" w:rsidRPr="006E6717">
              <w:rPr>
                <w:rFonts w:ascii="Arial" w:hAnsi="Arial" w:cs="Arial"/>
                <w:sz w:val="24"/>
                <w:szCs w:val="24"/>
              </w:rPr>
              <w:t xml:space="preserve">of children </w:t>
            </w:r>
            <w:r>
              <w:rPr>
                <w:rFonts w:ascii="Arial" w:hAnsi="Arial" w:cs="Arial"/>
                <w:sz w:val="24"/>
                <w:szCs w:val="24"/>
              </w:rPr>
              <w:t xml:space="preserve">who </w:t>
            </w:r>
            <w:r w:rsidR="00043A1A" w:rsidRPr="006E6717">
              <w:rPr>
                <w:rFonts w:ascii="Arial" w:hAnsi="Arial" w:cs="Arial"/>
                <w:sz w:val="24"/>
                <w:szCs w:val="24"/>
              </w:rPr>
              <w:t>have experienced two or more adverse experiences</w:t>
            </w:r>
            <w:r w:rsidR="00043A1A">
              <w:rPr>
                <w:rFonts w:ascii="Arial" w:hAnsi="Arial" w:cs="Arial"/>
                <w:sz w:val="24"/>
                <w:szCs w:val="24"/>
              </w:rPr>
              <w:t>.</w:t>
            </w:r>
          </w:p>
          <w:p w:rsidR="00043A1A" w:rsidRDefault="00043A1A" w:rsidP="00DC06A4">
            <w:pPr>
              <w:spacing w:line="276" w:lineRule="auto"/>
              <w:rPr>
                <w:rFonts w:ascii="Arial" w:hAnsi="Arial" w:cs="Arial"/>
                <w:sz w:val="24"/>
                <w:szCs w:val="24"/>
              </w:rPr>
            </w:pPr>
          </w:p>
        </w:tc>
      </w:tr>
    </w:tbl>
    <w:p w:rsidR="00043A1A" w:rsidRDefault="00043A1A" w:rsidP="00043A1A">
      <w:pPr>
        <w:spacing w:after="0" w:line="276" w:lineRule="auto"/>
        <w:rPr>
          <w:rFonts w:ascii="Arial" w:hAnsi="Arial" w:cs="Arial"/>
          <w:sz w:val="24"/>
          <w:szCs w:val="24"/>
        </w:rPr>
      </w:pPr>
    </w:p>
    <w:p w:rsidR="00043A1A" w:rsidRDefault="00BC67B4" w:rsidP="00043A1A">
      <w:pPr>
        <w:spacing w:line="276" w:lineRule="auto"/>
        <w:rPr>
          <w:rFonts w:ascii="Arial" w:hAnsi="Arial" w:cs="Arial"/>
          <w:sz w:val="24"/>
          <w:szCs w:val="24"/>
        </w:rPr>
      </w:pPr>
      <w:r>
        <w:rPr>
          <w:rFonts w:ascii="Arial" w:hAnsi="Arial" w:cs="Arial"/>
          <w:sz w:val="24"/>
          <w:szCs w:val="24"/>
        </w:rPr>
        <w:t>Most</w:t>
      </w:r>
      <w:r w:rsidR="00043A1A">
        <w:rPr>
          <w:rFonts w:ascii="Arial" w:hAnsi="Arial" w:cs="Arial"/>
          <w:sz w:val="24"/>
          <w:szCs w:val="24"/>
        </w:rPr>
        <w:t xml:space="preserve"> county data are similar to those indicating that approximately one-sixth of </w:t>
      </w:r>
      <w:r w:rsidR="00043A1A" w:rsidRPr="006E6717">
        <w:rPr>
          <w:rFonts w:ascii="Arial" w:hAnsi="Arial" w:cs="Arial"/>
          <w:b/>
          <w:sz w:val="24"/>
          <w:szCs w:val="24"/>
        </w:rPr>
        <w:t>California</w:t>
      </w:r>
      <w:r w:rsidR="00043A1A">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043A1A" w:rsidRDefault="00043A1A" w:rsidP="00043A1A">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043A1A" w:rsidRPr="00832DB7" w:rsidRDefault="00043A1A" w:rsidP="00043A1A">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043A1A" w:rsidRPr="00AB2D86" w:rsidRDefault="00043A1A" w:rsidP="00043A1A">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043A1A" w:rsidRPr="00AB2D86" w:rsidRDefault="00043A1A" w:rsidP="00043A1A">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043A1A" w:rsidRDefault="00043A1A" w:rsidP="00043A1A">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043A1A" w:rsidRDefault="00043A1A" w:rsidP="00043A1A">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043A1A" w:rsidRDefault="00043A1A" w:rsidP="00043A1A">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043A1A" w:rsidTr="00DC06A4">
        <w:tc>
          <w:tcPr>
            <w:tcW w:w="9350" w:type="dxa"/>
          </w:tcPr>
          <w:p w:rsidR="00043A1A" w:rsidRDefault="00043A1A" w:rsidP="00DC06A4">
            <w:pPr>
              <w:spacing w:line="276" w:lineRule="auto"/>
              <w:rPr>
                <w:rFonts w:ascii="Arial" w:hAnsi="Arial" w:cs="Arial"/>
                <w:sz w:val="24"/>
                <w:szCs w:val="24"/>
              </w:rPr>
            </w:pPr>
          </w:p>
          <w:p w:rsidR="00043A1A" w:rsidRDefault="00BC67B4" w:rsidP="00DC06A4">
            <w:pPr>
              <w:spacing w:line="276" w:lineRule="auto"/>
              <w:rPr>
                <w:rFonts w:ascii="Arial" w:hAnsi="Arial" w:cs="Arial"/>
                <w:sz w:val="24"/>
                <w:szCs w:val="24"/>
              </w:rPr>
            </w:pPr>
            <w:r>
              <w:rPr>
                <w:rFonts w:ascii="Arial" w:hAnsi="Arial" w:cs="Arial"/>
                <w:sz w:val="24"/>
                <w:szCs w:val="24"/>
                <w:u w:val="single"/>
              </w:rPr>
              <w:t xml:space="preserve">Siskiyou </w:t>
            </w:r>
            <w:r w:rsidR="00043A1A" w:rsidRPr="006E6717">
              <w:rPr>
                <w:rFonts w:ascii="Arial" w:hAnsi="Arial" w:cs="Arial"/>
                <w:sz w:val="24"/>
                <w:szCs w:val="24"/>
                <w:u w:val="single"/>
              </w:rPr>
              <w:t>County</w:t>
            </w:r>
            <w:r w:rsidR="00043A1A" w:rsidRPr="006E6717">
              <w:rPr>
                <w:rFonts w:ascii="Arial" w:hAnsi="Arial" w:cs="Arial"/>
                <w:b/>
                <w:sz w:val="24"/>
                <w:szCs w:val="24"/>
              </w:rPr>
              <w:t>:</w:t>
            </w:r>
            <w:r>
              <w:rPr>
                <w:rFonts w:ascii="Arial" w:hAnsi="Arial" w:cs="Arial"/>
                <w:sz w:val="24"/>
                <w:szCs w:val="24"/>
              </w:rPr>
              <w:t xml:space="preserve">  No data available for percent </w:t>
            </w:r>
            <w:r w:rsidR="00043A1A" w:rsidRPr="006E6717">
              <w:rPr>
                <w:rFonts w:ascii="Arial" w:hAnsi="Arial" w:cs="Arial"/>
                <w:sz w:val="24"/>
                <w:szCs w:val="24"/>
              </w:rPr>
              <w:t xml:space="preserve">of </w:t>
            </w:r>
            <w:r w:rsidR="00043A1A">
              <w:rPr>
                <w:rFonts w:ascii="Arial" w:hAnsi="Arial" w:cs="Arial"/>
                <w:sz w:val="24"/>
                <w:szCs w:val="24"/>
              </w:rPr>
              <w:t xml:space="preserve">children </w:t>
            </w:r>
            <w:r>
              <w:rPr>
                <w:rFonts w:ascii="Arial" w:hAnsi="Arial" w:cs="Arial"/>
                <w:sz w:val="24"/>
                <w:szCs w:val="24"/>
              </w:rPr>
              <w:t xml:space="preserve">who </w:t>
            </w:r>
            <w:r w:rsidR="00043A1A">
              <w:rPr>
                <w:rFonts w:ascii="Arial" w:hAnsi="Arial" w:cs="Arial"/>
                <w:sz w:val="24"/>
                <w:szCs w:val="24"/>
              </w:rPr>
              <w:t>are ‘resilient;</w:t>
            </w:r>
            <w:r w:rsidR="00043A1A" w:rsidRPr="006E6717">
              <w:rPr>
                <w:rFonts w:ascii="Arial" w:hAnsi="Arial" w:cs="Arial"/>
                <w:sz w:val="24"/>
                <w:szCs w:val="24"/>
              </w:rPr>
              <w:t>’ that is, they stay calm and in control when faced with a challenge (as reported by parent).</w:t>
            </w:r>
          </w:p>
          <w:p w:rsidR="00043A1A" w:rsidRDefault="00043A1A" w:rsidP="00DC06A4">
            <w:pPr>
              <w:spacing w:line="276" w:lineRule="auto"/>
              <w:rPr>
                <w:rFonts w:ascii="Arial" w:hAnsi="Arial" w:cs="Arial"/>
                <w:sz w:val="24"/>
                <w:szCs w:val="24"/>
              </w:rPr>
            </w:pPr>
          </w:p>
        </w:tc>
      </w:tr>
    </w:tbl>
    <w:p w:rsidR="00043A1A" w:rsidRDefault="00043A1A" w:rsidP="00043A1A">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43A1A" w:rsidRDefault="00043A1A" w:rsidP="00043A1A">
      <w:pPr>
        <w:spacing w:line="276" w:lineRule="auto"/>
        <w:rPr>
          <w:rFonts w:ascii="Arial" w:hAnsi="Arial" w:cs="Arial"/>
          <w:b/>
          <w:sz w:val="24"/>
          <w:szCs w:val="24"/>
        </w:rPr>
      </w:pPr>
      <w:r>
        <w:rPr>
          <w:rFonts w:ascii="Arial" w:hAnsi="Arial" w:cs="Arial"/>
          <w:b/>
          <w:sz w:val="24"/>
          <w:szCs w:val="24"/>
        </w:rPr>
        <w:t>Trauma-Informed Care: The Basics</w:t>
      </w:r>
    </w:p>
    <w:p w:rsidR="00043A1A" w:rsidRPr="001B1B90" w:rsidRDefault="00043A1A" w:rsidP="00043A1A">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043A1A" w:rsidRDefault="00043A1A" w:rsidP="00043A1A">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043A1A" w:rsidRDefault="00043A1A" w:rsidP="00043A1A">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where ‘FOCUS’ stands for ‘Focusing on Children Under Stress.’  Most communities refer to the program as ‘Handle With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043A1A" w:rsidRDefault="00043A1A" w:rsidP="00043A1A">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043A1A" w:rsidRPr="00241047" w:rsidRDefault="00043A1A" w:rsidP="00043A1A">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043A1A" w:rsidRDefault="00043A1A" w:rsidP="00043A1A">
      <w:pPr>
        <w:spacing w:after="0"/>
        <w:rPr>
          <w:rFonts w:ascii="Arial" w:hAnsi="Arial" w:cs="Arial"/>
          <w:sz w:val="24"/>
          <w:szCs w:val="24"/>
        </w:rPr>
      </w:pPr>
      <w:r>
        <w:rPr>
          <w:noProof/>
        </w:rPr>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29125"/>
                    </a:xfrm>
                    <a:prstGeom prst="rect">
                      <a:avLst/>
                    </a:prstGeom>
                  </pic:spPr>
                </pic:pic>
              </a:graphicData>
            </a:graphic>
          </wp:inline>
        </w:drawing>
      </w:r>
    </w:p>
    <w:p w:rsidR="00043A1A" w:rsidRDefault="00043A1A" w:rsidP="00043A1A">
      <w:pPr>
        <w:rPr>
          <w:rFonts w:ascii="Arial" w:hAnsi="Arial" w:cs="Arial"/>
          <w:sz w:val="24"/>
          <w:szCs w:val="24"/>
        </w:rPr>
      </w:pPr>
    </w:p>
    <w:p w:rsidR="00043A1A" w:rsidRPr="002318E9" w:rsidRDefault="00043A1A" w:rsidP="00043A1A">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043A1A" w:rsidRDefault="00043A1A" w:rsidP="00043A1A">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043A1A" w:rsidTr="00DC06A4">
        <w:tc>
          <w:tcPr>
            <w:tcW w:w="9350" w:type="dxa"/>
          </w:tcPr>
          <w:p w:rsidR="00043A1A" w:rsidRPr="00E628C5" w:rsidRDefault="00043A1A"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043A1A" w:rsidRDefault="00043A1A" w:rsidP="00DC06A4">
            <w:pPr>
              <w:spacing w:line="276" w:lineRule="auto"/>
              <w:rPr>
                <w:rFonts w:ascii="Arial" w:hAnsi="Arial" w:cs="Arial"/>
                <w:b/>
                <w:bCs/>
                <w:sz w:val="24"/>
                <w:szCs w:val="24"/>
              </w:rPr>
            </w:pPr>
          </w:p>
          <w:p w:rsidR="00043A1A" w:rsidRPr="00E628C5" w:rsidRDefault="00043A1A"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043A1A" w:rsidRPr="00382FF4" w:rsidRDefault="00043A1A" w:rsidP="00043A1A">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043A1A" w:rsidRPr="00382FF4" w:rsidRDefault="00043A1A" w:rsidP="00043A1A">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043A1A" w:rsidRPr="00382FF4" w:rsidRDefault="00043A1A" w:rsidP="00043A1A">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rsidR="00043A1A" w:rsidRPr="00382FF4" w:rsidRDefault="00043A1A" w:rsidP="00043A1A">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043A1A" w:rsidRPr="00382FF4" w:rsidRDefault="00043A1A" w:rsidP="00043A1A">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043A1A" w:rsidRDefault="00043A1A" w:rsidP="00DC06A4">
            <w:pPr>
              <w:spacing w:line="276" w:lineRule="auto"/>
              <w:rPr>
                <w:rFonts w:ascii="Arial" w:hAnsi="Arial" w:cs="Arial"/>
                <w:b/>
                <w:bCs/>
                <w:sz w:val="24"/>
                <w:szCs w:val="24"/>
              </w:rPr>
            </w:pPr>
          </w:p>
          <w:p w:rsidR="00043A1A" w:rsidRPr="00382FF4" w:rsidRDefault="00043A1A"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043A1A" w:rsidRDefault="00043A1A" w:rsidP="00DC06A4">
            <w:pPr>
              <w:spacing w:line="276" w:lineRule="auto"/>
              <w:rPr>
                <w:rFonts w:ascii="Arial" w:hAnsi="Arial" w:cs="Arial"/>
                <w:b/>
                <w:bCs/>
                <w:sz w:val="24"/>
                <w:szCs w:val="24"/>
              </w:rPr>
            </w:pPr>
          </w:p>
          <w:p w:rsidR="00043A1A" w:rsidRPr="00382FF4" w:rsidRDefault="00043A1A"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043A1A" w:rsidRDefault="00043A1A" w:rsidP="00DC06A4">
            <w:pPr>
              <w:spacing w:line="276" w:lineRule="auto"/>
              <w:rPr>
                <w:rFonts w:ascii="Arial" w:hAnsi="Arial" w:cs="Arial"/>
                <w:b/>
                <w:sz w:val="24"/>
                <w:szCs w:val="24"/>
              </w:rPr>
            </w:pPr>
          </w:p>
          <w:p w:rsidR="00043A1A" w:rsidRDefault="00043A1A"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043A1A" w:rsidRDefault="00043A1A" w:rsidP="00043A1A">
      <w:pPr>
        <w:rPr>
          <w:rFonts w:ascii="Arial" w:hAnsi="Arial" w:cs="Arial"/>
        </w:rPr>
      </w:pPr>
    </w:p>
    <w:p w:rsidR="00043A1A" w:rsidRDefault="00043A1A" w:rsidP="00043A1A">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043A1A" w:rsidRDefault="00043A1A" w:rsidP="00043A1A">
      <w:pPr>
        <w:rPr>
          <w:rFonts w:ascii="Arial" w:eastAsia="Times New Roman" w:hAnsi="Arial" w:cs="Arial"/>
          <w:b/>
          <w:sz w:val="24"/>
          <w:szCs w:val="24"/>
          <w:u w:val="single"/>
          <w:bdr w:val="none" w:sz="0" w:space="0" w:color="auto" w:frame="1"/>
        </w:rPr>
      </w:pPr>
    </w:p>
    <w:p w:rsidR="00043A1A" w:rsidRDefault="00043A1A" w:rsidP="00043A1A">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043A1A" w:rsidRPr="00F219DC" w:rsidRDefault="00043A1A" w:rsidP="00043A1A">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043A1A" w:rsidRDefault="00043A1A" w:rsidP="00043A1A">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043A1A" w:rsidRPr="00454423" w:rsidRDefault="004A7500" w:rsidP="00043A1A">
      <w:pPr>
        <w:pStyle w:val="ListParagraph"/>
        <w:spacing w:before="100" w:beforeAutospacing="1" w:after="100" w:afterAutospacing="1"/>
        <w:rPr>
          <w:rFonts w:ascii="Arial" w:hAnsi="Arial" w:cs="Arial"/>
          <w:b/>
          <w:sz w:val="24"/>
          <w:szCs w:val="24"/>
        </w:rPr>
      </w:pPr>
      <w:r>
        <w:rPr>
          <w:rFonts w:ascii="Arial" w:hAnsi="Arial" w:cs="Arial"/>
          <w:b/>
          <w:sz w:val="24"/>
          <w:szCs w:val="24"/>
        </w:rPr>
        <w:t>_____Yes   __</w:t>
      </w:r>
      <w:r>
        <w:rPr>
          <w:rFonts w:ascii="Arial" w:hAnsi="Arial" w:cs="Arial"/>
          <w:b/>
          <w:sz w:val="24"/>
          <w:szCs w:val="24"/>
          <w:u w:val="single"/>
        </w:rPr>
        <w:t>X</w:t>
      </w:r>
      <w:r w:rsidR="00043A1A" w:rsidRPr="00454423">
        <w:rPr>
          <w:rFonts w:ascii="Arial" w:hAnsi="Arial" w:cs="Arial"/>
          <w:b/>
          <w:sz w:val="24"/>
          <w:szCs w:val="24"/>
        </w:rPr>
        <w:t xml:space="preserve">_No  </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rsidR="00BE77C3" w:rsidRDefault="00BE77C3" w:rsidP="00043A1A">
      <w:pPr>
        <w:spacing w:before="100" w:beforeAutospacing="1" w:after="100" w:afterAutospacing="1" w:line="276" w:lineRule="auto"/>
        <w:rPr>
          <w:rFonts w:ascii="Arial" w:hAnsi="Arial" w:cs="Arial"/>
          <w:b/>
          <w:sz w:val="24"/>
          <w:szCs w:val="24"/>
        </w:rPr>
      </w:pPr>
    </w:p>
    <w:p w:rsidR="00043A1A" w:rsidRPr="00454423" w:rsidRDefault="00043A1A" w:rsidP="00043A1A">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w:t>
      </w:r>
      <w:r w:rsidR="004A7500">
        <w:rPr>
          <w:rFonts w:ascii="Arial" w:hAnsi="Arial" w:cs="Arial"/>
          <w:b/>
          <w:sz w:val="24"/>
          <w:szCs w:val="24"/>
        </w:rPr>
        <w:t>nformed practices for youth?  _</w:t>
      </w:r>
      <w:r w:rsidR="004A7500">
        <w:rPr>
          <w:rFonts w:ascii="Arial" w:hAnsi="Arial" w:cs="Arial"/>
          <w:b/>
          <w:sz w:val="24"/>
          <w:szCs w:val="24"/>
          <w:u w:val="single"/>
        </w:rPr>
        <w:t>X</w:t>
      </w:r>
      <w:r w:rsidRPr="00454423">
        <w:rPr>
          <w:rFonts w:ascii="Arial" w:hAnsi="Arial" w:cs="Arial"/>
          <w:b/>
          <w:sz w:val="24"/>
          <w:szCs w:val="24"/>
        </w:rPr>
        <w:t>__ Yes   ____ No                           For adults: __</w:t>
      </w:r>
      <w:r w:rsidR="00EE3C0F">
        <w:rPr>
          <w:rFonts w:ascii="Arial" w:hAnsi="Arial" w:cs="Arial"/>
          <w:b/>
          <w:sz w:val="24"/>
          <w:szCs w:val="24"/>
          <w:u w:val="single"/>
        </w:rPr>
        <w:t>X</w:t>
      </w:r>
      <w:r w:rsidRPr="00454423">
        <w:rPr>
          <w:rFonts w:ascii="Arial" w:hAnsi="Arial" w:cs="Arial"/>
          <w:b/>
          <w:sz w:val="24"/>
          <w:szCs w:val="24"/>
        </w:rPr>
        <w:t>__ Yes    ____ No</w:t>
      </w:r>
    </w:p>
    <w:p w:rsidR="00043A1A" w:rsidRDefault="00043A1A" w:rsidP="00043A1A">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_</w:t>
      </w:r>
      <w:r w:rsidR="00EE3C0F">
        <w:rPr>
          <w:rFonts w:ascii="Arial" w:hAnsi="Arial" w:cs="Arial"/>
          <w:b/>
          <w:sz w:val="24"/>
          <w:szCs w:val="24"/>
          <w:u w:val="single"/>
        </w:rPr>
        <w:t>Help Me Grow, First 5, Strength</w:t>
      </w:r>
      <w:r w:rsidR="00BE77C3">
        <w:rPr>
          <w:rFonts w:ascii="Arial" w:hAnsi="Arial" w:cs="Arial"/>
          <w:b/>
          <w:sz w:val="24"/>
          <w:szCs w:val="24"/>
          <w:u w:val="single"/>
        </w:rPr>
        <w:t>en</w:t>
      </w:r>
      <w:r w:rsidR="00EE3C0F">
        <w:rPr>
          <w:rFonts w:ascii="Arial" w:hAnsi="Arial" w:cs="Arial"/>
          <w:b/>
          <w:sz w:val="24"/>
          <w:szCs w:val="24"/>
          <w:u w:val="single"/>
        </w:rPr>
        <w:t>ing Families, Trauma Informed CBT</w:t>
      </w:r>
      <w:r>
        <w:rPr>
          <w:rFonts w:ascii="Arial" w:hAnsi="Arial" w:cs="Arial"/>
          <w:b/>
          <w:sz w:val="24"/>
          <w:szCs w:val="24"/>
        </w:rPr>
        <w:t>_________________________.</w:t>
      </w:r>
    </w:p>
    <w:p w:rsidR="00043A1A" w:rsidRDefault="00043A1A" w:rsidP="00043A1A">
      <w:pPr>
        <w:spacing w:before="100" w:beforeAutospacing="1" w:after="100" w:afterAutospacing="1" w:line="276" w:lineRule="auto"/>
        <w:rPr>
          <w:rFonts w:ascii="Arial" w:hAnsi="Arial" w:cs="Arial"/>
          <w:b/>
          <w:sz w:val="24"/>
          <w:szCs w:val="24"/>
        </w:rPr>
      </w:pPr>
    </w:p>
    <w:p w:rsidR="00043A1A" w:rsidRPr="00454423" w:rsidRDefault="00043A1A" w:rsidP="00043A1A">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__</w:t>
      </w:r>
      <w:r w:rsidR="00583A20">
        <w:rPr>
          <w:rFonts w:ascii="Arial" w:hAnsi="Arial" w:cs="Arial"/>
          <w:b/>
          <w:sz w:val="24"/>
          <w:szCs w:val="24"/>
          <w:u w:val="single"/>
        </w:rPr>
        <w:t>X</w:t>
      </w:r>
      <w:r w:rsidRPr="00454423">
        <w:rPr>
          <w:rFonts w:ascii="Arial" w:hAnsi="Arial" w:cs="Arial"/>
          <w:b/>
          <w:sz w:val="24"/>
          <w:szCs w:val="24"/>
        </w:rPr>
        <w:t xml:space="preserve">__ No  </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Other criminal justice system services, please specify: __________________.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043A1A" w:rsidRDefault="00043A1A" w:rsidP="00043A1A">
      <w:pPr>
        <w:spacing w:before="100" w:beforeAutospacing="1" w:after="100" w:afterAutospacing="1" w:line="276" w:lineRule="auto"/>
        <w:rPr>
          <w:rFonts w:ascii="Arial" w:hAnsi="Arial" w:cs="Arial"/>
          <w:b/>
          <w:sz w:val="24"/>
          <w:szCs w:val="24"/>
        </w:rPr>
      </w:pPr>
    </w:p>
    <w:p w:rsidR="00043A1A" w:rsidRPr="00454423" w:rsidRDefault="00043A1A" w:rsidP="00043A1A">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583A20">
        <w:rPr>
          <w:rFonts w:ascii="Arial" w:hAnsi="Arial" w:cs="Arial"/>
          <w:b/>
          <w:sz w:val="24"/>
          <w:szCs w:val="24"/>
          <w:u w:val="single"/>
        </w:rPr>
        <w:t>Nutrition</w:t>
      </w:r>
      <w:r>
        <w:rPr>
          <w:rFonts w:ascii="Arial" w:hAnsi="Arial" w:cs="Arial"/>
          <w:b/>
          <w:sz w:val="24"/>
          <w:szCs w:val="24"/>
        </w:rPr>
        <w:t>_____________________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583A20">
        <w:rPr>
          <w:rFonts w:ascii="Arial" w:hAnsi="Arial" w:cs="Arial"/>
          <w:b/>
          <w:sz w:val="24"/>
          <w:szCs w:val="24"/>
          <w:u w:val="single"/>
        </w:rPr>
        <w:t>Health outlet activities</w:t>
      </w:r>
      <w:r>
        <w:rPr>
          <w:rFonts w:ascii="Arial" w:hAnsi="Arial" w:cs="Arial"/>
          <w:b/>
          <w:sz w:val="24"/>
          <w:szCs w:val="24"/>
        </w:rPr>
        <w:t>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3._</w:t>
      </w:r>
      <w:r w:rsidR="00583A20">
        <w:rPr>
          <w:rFonts w:ascii="Arial" w:hAnsi="Arial" w:cs="Arial"/>
          <w:b/>
          <w:sz w:val="24"/>
          <w:szCs w:val="24"/>
          <w:u w:val="single"/>
        </w:rPr>
        <w:t>Education</w:t>
      </w:r>
      <w:r>
        <w:rPr>
          <w:rFonts w:ascii="Arial" w:hAnsi="Arial" w:cs="Arial"/>
          <w:b/>
          <w:sz w:val="24"/>
          <w:szCs w:val="24"/>
        </w:rPr>
        <w:t>___________________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583A20">
        <w:rPr>
          <w:rFonts w:ascii="Arial" w:hAnsi="Arial" w:cs="Arial"/>
          <w:b/>
          <w:sz w:val="24"/>
          <w:szCs w:val="24"/>
          <w:u w:val="single"/>
        </w:rPr>
        <w:t>Job skills/education</w:t>
      </w:r>
      <w:r>
        <w:rPr>
          <w:rFonts w:ascii="Arial" w:hAnsi="Arial" w:cs="Arial"/>
          <w:b/>
          <w:sz w:val="24"/>
          <w:szCs w:val="24"/>
        </w:rPr>
        <w:t>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583A20">
        <w:rPr>
          <w:rFonts w:ascii="Arial" w:hAnsi="Arial" w:cs="Arial"/>
          <w:b/>
          <w:sz w:val="24"/>
          <w:szCs w:val="24"/>
          <w:u w:val="single"/>
        </w:rPr>
        <w:t>Employment</w:t>
      </w:r>
      <w:r>
        <w:rPr>
          <w:rFonts w:ascii="Arial" w:hAnsi="Arial" w:cs="Arial"/>
          <w:b/>
          <w:sz w:val="24"/>
          <w:szCs w:val="24"/>
        </w:rPr>
        <w:t>_________________</w:t>
      </w:r>
    </w:p>
    <w:p w:rsidR="00043A1A" w:rsidRDefault="00043A1A" w:rsidP="00583A20">
      <w:pPr>
        <w:spacing w:before="100" w:beforeAutospacing="1" w:after="100" w:afterAutospacing="1" w:line="276" w:lineRule="auto"/>
        <w:rPr>
          <w:rFonts w:ascii="Arial" w:hAnsi="Arial" w:cs="Arial"/>
          <w:b/>
          <w:sz w:val="24"/>
          <w:szCs w:val="24"/>
        </w:rPr>
      </w:pPr>
      <w:r>
        <w:rPr>
          <w:rFonts w:ascii="Arial" w:hAnsi="Arial" w:cs="Arial"/>
          <w:b/>
          <w:sz w:val="24"/>
          <w:szCs w:val="24"/>
        </w:rPr>
        <w:t>3._</w:t>
      </w:r>
      <w:r w:rsidR="00583A20">
        <w:rPr>
          <w:rFonts w:ascii="Arial" w:hAnsi="Arial" w:cs="Arial"/>
          <w:b/>
          <w:sz w:val="24"/>
          <w:szCs w:val="24"/>
          <w:u w:val="single"/>
        </w:rPr>
        <w:t>Health care/mental health care, first responders</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583A20">
        <w:rPr>
          <w:rFonts w:ascii="Arial" w:hAnsi="Arial" w:cs="Arial"/>
          <w:b/>
          <w:sz w:val="24"/>
          <w:szCs w:val="24"/>
          <w:u w:val="single"/>
        </w:rPr>
        <w:t>Nutrition</w:t>
      </w:r>
      <w:r>
        <w:rPr>
          <w:rFonts w:ascii="Arial" w:hAnsi="Arial" w:cs="Arial"/>
          <w:b/>
          <w:sz w:val="24"/>
          <w:szCs w:val="24"/>
        </w:rPr>
        <w:t>____________________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583A20">
        <w:rPr>
          <w:rFonts w:ascii="Arial" w:hAnsi="Arial" w:cs="Arial"/>
          <w:b/>
          <w:sz w:val="24"/>
          <w:szCs w:val="24"/>
          <w:u w:val="single"/>
        </w:rPr>
        <w:t>Identifying isolation</w:t>
      </w:r>
      <w:r>
        <w:rPr>
          <w:rFonts w:ascii="Arial" w:hAnsi="Arial" w:cs="Arial"/>
          <w:b/>
          <w:sz w:val="24"/>
          <w:szCs w:val="24"/>
        </w:rPr>
        <w:t>___________</w:t>
      </w:r>
    </w:p>
    <w:p w:rsidR="00043A1A" w:rsidRDefault="00043A1A" w:rsidP="00043A1A">
      <w:pPr>
        <w:spacing w:before="100" w:beforeAutospacing="1" w:after="100" w:afterAutospacing="1" w:line="276" w:lineRule="auto"/>
        <w:rPr>
          <w:rFonts w:ascii="Arial" w:hAnsi="Arial" w:cs="Arial"/>
          <w:b/>
          <w:sz w:val="24"/>
          <w:szCs w:val="24"/>
        </w:rPr>
      </w:pPr>
      <w:r>
        <w:rPr>
          <w:rFonts w:ascii="Arial" w:hAnsi="Arial" w:cs="Arial"/>
          <w:b/>
          <w:sz w:val="24"/>
          <w:szCs w:val="24"/>
        </w:rPr>
        <w:t>3._</w:t>
      </w:r>
      <w:r w:rsidR="00583A20">
        <w:rPr>
          <w:rFonts w:ascii="Arial" w:hAnsi="Arial" w:cs="Arial"/>
          <w:b/>
          <w:sz w:val="24"/>
          <w:szCs w:val="24"/>
          <w:u w:val="single"/>
        </w:rPr>
        <w:t>Health &amp; mental health screening</w:t>
      </w:r>
    </w:p>
    <w:p w:rsidR="00043A1A" w:rsidRDefault="00043A1A" w:rsidP="00043A1A">
      <w:pPr>
        <w:spacing w:before="100" w:beforeAutospacing="1" w:after="100" w:afterAutospacing="1" w:line="276" w:lineRule="auto"/>
        <w:rPr>
          <w:rFonts w:ascii="Arial" w:hAnsi="Arial" w:cs="Arial"/>
          <w:b/>
          <w:sz w:val="24"/>
          <w:szCs w:val="24"/>
        </w:rPr>
      </w:pPr>
    </w:p>
    <w:p w:rsidR="00043A1A" w:rsidRPr="00382FF4" w:rsidRDefault="00043A1A" w:rsidP="00043A1A">
      <w:pPr>
        <w:spacing w:before="100" w:beforeAutospacing="1" w:after="100" w:afterAutospacing="1" w:line="276" w:lineRule="auto"/>
        <w:ind w:left="720"/>
        <w:rPr>
          <w:rFonts w:ascii="Arial" w:hAnsi="Arial" w:cs="Arial"/>
          <w:b/>
          <w:sz w:val="24"/>
          <w:szCs w:val="24"/>
        </w:rPr>
      </w:pPr>
    </w:p>
    <w:p w:rsidR="00043A1A" w:rsidRDefault="00043A1A" w:rsidP="00043A1A">
      <w:pPr>
        <w:rPr>
          <w:rFonts w:ascii="Arial" w:hAnsi="Arial" w:cs="Arial"/>
          <w:b/>
          <w:sz w:val="24"/>
          <w:szCs w:val="24"/>
        </w:rPr>
      </w:pPr>
      <w:r>
        <w:rPr>
          <w:rFonts w:ascii="Arial" w:hAnsi="Arial" w:cs="Arial"/>
          <w:b/>
          <w:sz w:val="24"/>
          <w:szCs w:val="24"/>
        </w:rPr>
        <w:br w:type="page"/>
      </w:r>
    </w:p>
    <w:p w:rsidR="00043A1A" w:rsidRDefault="00043A1A" w:rsidP="00043A1A">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(per SAMHSA).</w:t>
      </w:r>
      <w:r>
        <w:rPr>
          <w:rStyle w:val="FootnoteReference"/>
          <w:rFonts w:ascii="Arial" w:hAnsi="Arial" w:cs="Arial"/>
          <w:sz w:val="24"/>
          <w:szCs w:val="24"/>
        </w:rPr>
        <w:footnoteReference w:id="22"/>
      </w:r>
    </w:p>
    <w:p w:rsidR="00043A1A" w:rsidRDefault="00043A1A" w:rsidP="00043A1A">
      <w:pPr>
        <w:rPr>
          <w:rFonts w:ascii="Arial" w:hAnsi="Arial" w:cs="Arial"/>
          <w:sz w:val="24"/>
          <w:szCs w:val="24"/>
        </w:rPr>
      </w:pPr>
    </w:p>
    <w:p w:rsidR="00043A1A" w:rsidRDefault="00043A1A" w:rsidP="00043A1A">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33445"/>
                    </a:xfrm>
                    <a:prstGeom prst="rect">
                      <a:avLst/>
                    </a:prstGeom>
                  </pic:spPr>
                </pic:pic>
              </a:graphicData>
            </a:graphic>
          </wp:inline>
        </w:drawing>
      </w:r>
    </w:p>
    <w:p w:rsidR="00043A1A" w:rsidRPr="001A347E" w:rsidRDefault="00043A1A" w:rsidP="00043A1A">
      <w:pPr>
        <w:rPr>
          <w:rFonts w:ascii="Arial" w:hAnsi="Arial" w:cs="Arial"/>
          <w:sz w:val="24"/>
          <w:szCs w:val="24"/>
        </w:rPr>
      </w:pPr>
    </w:p>
    <w:p w:rsidR="00043A1A" w:rsidRPr="001A347E" w:rsidRDefault="00043A1A" w:rsidP="00043A1A">
      <w:pPr>
        <w:rPr>
          <w:rFonts w:ascii="Arial" w:hAnsi="Arial" w:cs="Arial"/>
          <w:sz w:val="24"/>
          <w:szCs w:val="24"/>
        </w:rPr>
      </w:pPr>
    </w:p>
    <w:p w:rsidR="00043A1A" w:rsidRDefault="00043A1A" w:rsidP="00043A1A">
      <w:pPr>
        <w:rPr>
          <w:rFonts w:ascii="Arial" w:hAnsi="Arial" w:cs="Arial"/>
          <w:b/>
          <w:sz w:val="24"/>
          <w:szCs w:val="24"/>
        </w:rPr>
      </w:pPr>
      <w:r>
        <w:rPr>
          <w:rFonts w:ascii="Arial" w:hAnsi="Arial" w:cs="Arial"/>
          <w:b/>
          <w:sz w:val="24"/>
          <w:szCs w:val="24"/>
        </w:rPr>
        <w:br w:type="page"/>
      </w:r>
    </w:p>
    <w:p w:rsidR="00043A1A" w:rsidRPr="001A347E" w:rsidRDefault="00043A1A" w:rsidP="00043A1A">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rsidR="00043A1A" w:rsidRDefault="00043A1A" w:rsidP="00043A1A">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043A1A" w:rsidRDefault="00043A1A" w:rsidP="00043A1A">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3025" cy="6296025"/>
                    </a:xfrm>
                    <a:prstGeom prst="rect">
                      <a:avLst/>
                    </a:prstGeom>
                  </pic:spPr>
                </pic:pic>
              </a:graphicData>
            </a:graphic>
          </wp:inline>
        </w:drawing>
      </w:r>
    </w:p>
    <w:p w:rsidR="00043A1A" w:rsidRDefault="00043A1A" w:rsidP="00043A1A">
      <w:r>
        <w:br w:type="page"/>
      </w:r>
    </w:p>
    <w:p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DA1385">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EE3C0F" w:rsidP="001052C8">
      <w:pPr>
        <w:pStyle w:val="BodyText"/>
        <w:spacing w:line="240" w:lineRule="auto"/>
        <w:ind w:left="720"/>
        <w:rPr>
          <w:b/>
        </w:rPr>
      </w:pPr>
      <w:r>
        <w:t>_</w:t>
      </w:r>
      <w:r>
        <w:rPr>
          <w:u w:val="single"/>
        </w:rPr>
        <w:t>X</w:t>
      </w:r>
      <w:r w:rsidR="001052C8" w:rsidRPr="00E621D3">
        <w:t>_ County staff and/or Director completed majority of the Data Notebook</w:t>
      </w:r>
    </w:p>
    <w:p w:rsidR="001052C8" w:rsidRDefault="001052C8" w:rsidP="001052C8">
      <w:pPr>
        <w:pStyle w:val="BodyText"/>
        <w:spacing w:line="240" w:lineRule="auto"/>
        <w:ind w:left="720"/>
      </w:pPr>
      <w:r>
        <w:t xml:space="preserve">___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rsidR="001052C8" w:rsidRDefault="001052C8" w:rsidP="001052C8">
      <w:pPr>
        <w:pStyle w:val="BodyText"/>
        <w:spacing w:line="240" w:lineRule="auto"/>
        <w:ind w:left="720"/>
      </w:pPr>
      <w:r w:rsidRPr="009E5DE8">
        <w:t xml:space="preserve">___ </w:t>
      </w:r>
      <w:r>
        <w:t xml:space="preserve">MH Board partnered with county staff or director </w:t>
      </w:r>
    </w:p>
    <w:p w:rsidR="001052C8" w:rsidRPr="008100F6" w:rsidRDefault="00EE3C0F" w:rsidP="001052C8">
      <w:pPr>
        <w:pStyle w:val="BodyText"/>
        <w:spacing w:line="240" w:lineRule="auto"/>
        <w:ind w:left="1170" w:hanging="450"/>
      </w:pPr>
      <w:r>
        <w:t>_</w:t>
      </w:r>
      <w:r>
        <w:rPr>
          <w:u w:val="single"/>
        </w:rPr>
        <w:t>X</w:t>
      </w:r>
      <w:r w:rsidR="001052C8" w:rsidRPr="009E5DE8">
        <w:t xml:space="preserve">_ </w:t>
      </w:r>
      <w:r w:rsidR="001052C8">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EE3C0F" w:rsidP="001052C8">
      <w:pPr>
        <w:pStyle w:val="BodyText"/>
        <w:spacing w:line="240" w:lineRule="auto"/>
        <w:ind w:left="1440"/>
        <w:rPr>
          <w:b/>
        </w:rPr>
      </w:pPr>
      <w:r>
        <w:t>Yes_</w:t>
      </w:r>
      <w:r>
        <w:rPr>
          <w:u w:val="single"/>
        </w:rPr>
        <w:t>X</w:t>
      </w:r>
      <w:r w:rsidR="001052C8" w:rsidRPr="002E2A2A">
        <w:t>_     No___</w:t>
      </w:r>
    </w:p>
    <w:p w:rsidR="001052C8" w:rsidRPr="002E2A2A" w:rsidRDefault="001052C8" w:rsidP="001052C8">
      <w:pPr>
        <w:pStyle w:val="BodyText"/>
        <w:spacing w:line="240" w:lineRule="auto"/>
        <w:ind w:left="1440"/>
        <w:rPr>
          <w:b/>
        </w:rPr>
      </w:pPr>
      <w:r w:rsidRPr="002E2A2A">
        <w:t>If yes, please provide th</w:t>
      </w:r>
      <w:r w:rsidR="00EE3C0F">
        <w:t>eir job classification _</w:t>
      </w:r>
      <w:r w:rsidR="00EE3C0F">
        <w:rPr>
          <w:u w:val="single"/>
        </w:rPr>
        <w:t>Administrative Services Manager</w:t>
      </w:r>
      <w:r w:rsidR="00BE77C3">
        <w:rPr>
          <w:u w:val="single"/>
        </w:rPr>
        <w:t>/MHSA Coordinator</w:t>
      </w:r>
      <w:r w:rsidRPr="002E2A2A">
        <w:t xml:space="preserve">_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1052C8" w:rsidRPr="002E2A2A" w:rsidRDefault="001052C8" w:rsidP="001052C8">
      <w:pPr>
        <w:pStyle w:val="BodyText"/>
        <w:spacing w:line="240" w:lineRule="auto"/>
        <w:ind w:left="720"/>
        <w:rPr>
          <w:b/>
        </w:rPr>
      </w:pPr>
      <w:r w:rsidRPr="002E2A2A">
        <w:tab/>
        <w:t>Name and Co</w:t>
      </w:r>
      <w:r w:rsidR="00EE3C0F">
        <w:t>unty: _</w:t>
      </w:r>
      <w:r w:rsidR="00EE3C0F">
        <w:rPr>
          <w:u w:val="single"/>
        </w:rPr>
        <w:t>Camy Rightmier</w:t>
      </w:r>
      <w:r w:rsidRPr="002E2A2A">
        <w:t>___</w:t>
      </w:r>
    </w:p>
    <w:p w:rsidR="001052C8" w:rsidRPr="002E2A2A" w:rsidRDefault="00EE3C0F" w:rsidP="001052C8">
      <w:pPr>
        <w:pStyle w:val="BodyText"/>
        <w:spacing w:line="240" w:lineRule="auto"/>
        <w:ind w:left="720" w:firstLine="720"/>
        <w:rPr>
          <w:b/>
        </w:rPr>
      </w:pPr>
      <w:r>
        <w:t>Email</w:t>
      </w:r>
      <w:r>
        <w:rPr>
          <w:u w:val="single"/>
        </w:rPr>
        <w:t xml:space="preserve"> crightmier@co.siskiyou.ca.us</w:t>
      </w:r>
      <w:r>
        <w:t>_____________________</w:t>
      </w:r>
    </w:p>
    <w:p w:rsidR="001052C8" w:rsidRPr="00EE3C0F" w:rsidRDefault="00EE3C0F" w:rsidP="001052C8">
      <w:pPr>
        <w:pStyle w:val="BodyText"/>
        <w:spacing w:line="240" w:lineRule="auto"/>
        <w:ind w:left="720"/>
        <w:rPr>
          <w:u w:val="single"/>
        </w:rPr>
      </w:pPr>
      <w:r>
        <w:tab/>
        <w:t xml:space="preserve">Phone # </w:t>
      </w:r>
      <w:r w:rsidR="001052C8" w:rsidRPr="002E2A2A">
        <w:t>_</w:t>
      </w:r>
      <w:r>
        <w:rPr>
          <w:u w:val="single"/>
        </w:rPr>
        <w:t>(530)841-4281</w:t>
      </w:r>
      <w:r>
        <w:t>_____________________________</w:t>
      </w:r>
      <w:r>
        <w:rPr>
          <w:u w:val="single"/>
        </w:rPr>
        <w:t xml:space="preserve"> </w:t>
      </w:r>
    </w:p>
    <w:p w:rsidR="001052C8" w:rsidRDefault="001052C8" w:rsidP="001052C8">
      <w:pPr>
        <w:pStyle w:val="BodyText"/>
        <w:spacing w:line="240" w:lineRule="auto"/>
        <w:ind w:left="720"/>
      </w:pPr>
      <w:r w:rsidRPr="002E2A2A">
        <w:tab/>
        <w:t>Signature: _________________________________________</w:t>
      </w:r>
    </w:p>
    <w:p w:rsidR="001052C8" w:rsidRPr="002E2A2A" w:rsidRDefault="001052C8" w:rsidP="001052C8">
      <w:pPr>
        <w:pStyle w:val="BodyText"/>
        <w:spacing w:line="240" w:lineRule="auto"/>
        <w:ind w:left="720"/>
        <w:rPr>
          <w:b/>
        </w:rPr>
      </w:pPr>
      <w:r>
        <w:tab/>
        <w:t>Other (optional): ____________________________________</w:t>
      </w:r>
    </w:p>
    <w:p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rsidR="001052C8" w:rsidRPr="002E2A2A" w:rsidRDefault="001052C8" w:rsidP="001052C8">
      <w:pPr>
        <w:pStyle w:val="BodyText"/>
        <w:spacing w:line="240" w:lineRule="auto"/>
        <w:ind w:left="1440"/>
      </w:pPr>
      <w:r w:rsidRPr="002E2A2A">
        <w:t>Name and County: ___________________________________</w:t>
      </w:r>
    </w:p>
    <w:p w:rsidR="001052C8" w:rsidRPr="002E2A2A" w:rsidRDefault="001052C8" w:rsidP="001052C8">
      <w:pPr>
        <w:pStyle w:val="BodyText"/>
        <w:spacing w:line="240" w:lineRule="auto"/>
        <w:ind w:left="720"/>
        <w:rPr>
          <w:b/>
        </w:rPr>
      </w:pPr>
      <w:r w:rsidRPr="002E2A2A">
        <w:tab/>
        <w:t>Email: _____________________________________________</w:t>
      </w:r>
    </w:p>
    <w:p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#____________________________________________</w:t>
      </w:r>
      <w:r w:rsidRPr="002E2A2A">
        <w:rPr>
          <w:rFonts w:ascii="Arial" w:hAnsi="Arial" w:cs="Arial"/>
          <w:sz w:val="24"/>
          <w:szCs w:val="24"/>
        </w:rPr>
        <w:softHyphen/>
      </w:r>
    </w:p>
    <w:p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submit t</w:t>
      </w:r>
      <w:r w:rsidR="00EE7A1A">
        <w:rPr>
          <w:rFonts w:ascii="Arial" w:hAnsi="Arial" w:cs="Arial"/>
          <w:b/>
          <w:sz w:val="24"/>
          <w:szCs w:val="24"/>
        </w:rPr>
        <w: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6E2FD9" w:rsidP="001052C8">
      <w:pPr>
        <w:rPr>
          <w:rFonts w:ascii="Arial" w:hAnsi="Arial" w:cs="Arial"/>
          <w:b/>
          <w:sz w:val="24"/>
          <w:szCs w:val="24"/>
        </w:rPr>
      </w:pPr>
      <w:hyperlink r:id="rId25"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99414C" w:rsidRDefault="001052C8" w:rsidP="0099414C">
      <w:pPr>
        <w:spacing w:after="0"/>
        <w:ind w:left="360"/>
        <w:rPr>
          <w:rFonts w:ascii="Arial" w:hAnsi="Arial" w:cs="Arial"/>
          <w:sz w:val="24"/>
          <w:szCs w:val="24"/>
        </w:rPr>
      </w:pPr>
      <w:r w:rsidRPr="0099414C">
        <w:rPr>
          <w:rFonts w:ascii="Arial" w:hAnsi="Arial" w:cs="Arial"/>
          <w:sz w:val="24"/>
          <w:szCs w:val="24"/>
        </w:rPr>
        <w:t>Data Notebook</w:t>
      </w:r>
    </w:p>
    <w:p w:rsidR="001052C8" w:rsidRPr="0099414C" w:rsidRDefault="00DA1385" w:rsidP="0099414C">
      <w:pPr>
        <w:spacing w:after="0"/>
        <w:ind w:left="360"/>
        <w:rPr>
          <w:rFonts w:ascii="Arial" w:hAnsi="Arial" w:cs="Arial"/>
          <w:sz w:val="24"/>
          <w:szCs w:val="24"/>
        </w:rPr>
      </w:pPr>
      <w:r w:rsidRPr="0099414C">
        <w:rPr>
          <w:rFonts w:ascii="Arial" w:hAnsi="Arial" w:cs="Arial"/>
          <w:sz w:val="24"/>
          <w:szCs w:val="24"/>
        </w:rPr>
        <w:t>California Behavior</w:t>
      </w:r>
      <w:r w:rsidR="001052C8" w:rsidRPr="0099414C">
        <w:rPr>
          <w:rFonts w:ascii="Arial" w:hAnsi="Arial" w:cs="Arial"/>
          <w:sz w:val="24"/>
          <w:szCs w:val="24"/>
        </w:rPr>
        <w:t>al Health Planning Council</w:t>
      </w:r>
    </w:p>
    <w:p w:rsidR="001052C8" w:rsidRPr="0099414C" w:rsidRDefault="001052C8" w:rsidP="0099414C">
      <w:pPr>
        <w:spacing w:after="0"/>
        <w:ind w:left="360"/>
        <w:rPr>
          <w:rFonts w:ascii="Arial" w:hAnsi="Arial" w:cs="Arial"/>
          <w:sz w:val="24"/>
          <w:szCs w:val="24"/>
        </w:rPr>
      </w:pPr>
      <w:r w:rsidRPr="0099414C">
        <w:rPr>
          <w:rFonts w:ascii="Arial" w:hAnsi="Arial" w:cs="Arial"/>
          <w:sz w:val="24"/>
          <w:szCs w:val="24"/>
        </w:rPr>
        <w:t>1501 Capitol Avenue, MS 2706</w:t>
      </w:r>
    </w:p>
    <w:p w:rsidR="001052C8" w:rsidRPr="0099414C" w:rsidRDefault="001052C8" w:rsidP="0099414C">
      <w:pPr>
        <w:spacing w:after="0"/>
        <w:ind w:left="360"/>
        <w:rPr>
          <w:rFonts w:ascii="Arial" w:hAnsi="Arial" w:cs="Arial"/>
          <w:sz w:val="24"/>
          <w:szCs w:val="24"/>
        </w:rPr>
      </w:pPr>
      <w:r w:rsidRPr="0099414C">
        <w:rPr>
          <w:rFonts w:ascii="Arial" w:hAnsi="Arial" w:cs="Arial"/>
          <w:sz w:val="24"/>
          <w:szCs w:val="24"/>
        </w:rPr>
        <w:t>P.O. Box 997413</w:t>
      </w:r>
    </w:p>
    <w:p w:rsidR="001052C8" w:rsidRPr="0099414C" w:rsidRDefault="001052C8" w:rsidP="0099414C">
      <w:pPr>
        <w:spacing w:after="0"/>
        <w:ind w:left="360"/>
        <w:rPr>
          <w:rFonts w:ascii="Arial" w:hAnsi="Arial" w:cs="Arial"/>
          <w:sz w:val="24"/>
          <w:szCs w:val="24"/>
        </w:rPr>
      </w:pPr>
      <w:r w:rsidRPr="0099414C">
        <w:rPr>
          <w:rFonts w:ascii="Arial" w:hAnsi="Arial" w:cs="Arial"/>
          <w:sz w:val="24"/>
          <w:szCs w:val="24"/>
        </w:rPr>
        <w:t>Sacramento, CA 95899-7413</w:t>
      </w:r>
    </w:p>
    <w:p w:rsidR="001052C8" w:rsidRDefault="001052C8" w:rsidP="001052C8"/>
    <w:p w:rsidR="00DA1385" w:rsidRDefault="00DA1385" w:rsidP="001052C8"/>
    <w:p w:rsidR="0099414C" w:rsidRDefault="0099414C" w:rsidP="001052C8"/>
    <w:p w:rsidR="00DA1385" w:rsidRDefault="00DA1385" w:rsidP="001052C8"/>
    <w:p w:rsidR="00DA1385" w:rsidRPr="00152E3F" w:rsidRDefault="00DA1385" w:rsidP="00DA1385">
      <w:pPr>
        <w:jc w:val="center"/>
      </w:pPr>
      <w:r>
        <w:rPr>
          <w:noProof/>
        </w:rPr>
        <w:drawing>
          <wp:inline distT="0" distB="0" distL="0" distR="0" wp14:anchorId="5655789B" wp14:editId="2800BFEE">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5884" cy="2290434"/>
                    </a:xfrm>
                    <a:prstGeom prst="rect">
                      <a:avLst/>
                    </a:prstGeom>
                  </pic:spPr>
                </pic:pic>
              </a:graphicData>
            </a:graphic>
          </wp:inline>
        </w:drawing>
      </w:r>
    </w:p>
    <w:sectPr w:rsidR="00DA1385" w:rsidRPr="00152E3F" w:rsidSect="00FC775D">
      <w:footerReference w:type="default" r:id="rId27"/>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FD9" w:rsidRDefault="006E2FD9" w:rsidP="00043A1A">
      <w:pPr>
        <w:spacing w:after="0" w:line="240" w:lineRule="auto"/>
      </w:pPr>
      <w:r>
        <w:separator/>
      </w:r>
    </w:p>
  </w:endnote>
  <w:endnote w:type="continuationSeparator" w:id="0">
    <w:p w:rsidR="006E2FD9" w:rsidRDefault="006E2FD9" w:rsidP="00043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089179"/>
      <w:docPartObj>
        <w:docPartGallery w:val="Page Numbers (Bottom of Page)"/>
        <w:docPartUnique/>
      </w:docPartObj>
    </w:sdtPr>
    <w:sdtEndPr>
      <w:rPr>
        <w:noProof/>
      </w:rPr>
    </w:sdtEndPr>
    <w:sdtContent>
      <w:p w:rsidR="00043A1A" w:rsidRDefault="00043A1A">
        <w:pPr>
          <w:pStyle w:val="Footer"/>
          <w:jc w:val="center"/>
        </w:pPr>
        <w:r>
          <w:fldChar w:fldCharType="begin"/>
        </w:r>
        <w:r>
          <w:instrText xml:space="preserve"> PAGE   \* MERGEFORMAT </w:instrText>
        </w:r>
        <w:r>
          <w:fldChar w:fldCharType="separate"/>
        </w:r>
        <w:r w:rsidR="00BE01E5">
          <w:rPr>
            <w:noProof/>
          </w:rPr>
          <w:t>11</w:t>
        </w:r>
        <w:r>
          <w:rPr>
            <w:noProof/>
          </w:rPr>
          <w:fldChar w:fldCharType="end"/>
        </w:r>
      </w:p>
    </w:sdtContent>
  </w:sdt>
  <w:p w:rsidR="00043A1A" w:rsidRDefault="00043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FD9" w:rsidRDefault="006E2FD9" w:rsidP="00043A1A">
      <w:pPr>
        <w:spacing w:after="0" w:line="240" w:lineRule="auto"/>
      </w:pPr>
      <w:r>
        <w:separator/>
      </w:r>
    </w:p>
  </w:footnote>
  <w:footnote w:type="continuationSeparator" w:id="0">
    <w:p w:rsidR="006E2FD9" w:rsidRDefault="006E2FD9" w:rsidP="00043A1A">
      <w:pPr>
        <w:spacing w:after="0" w:line="240" w:lineRule="auto"/>
      </w:pPr>
      <w:r>
        <w:continuationSeparator/>
      </w:r>
    </w:p>
  </w:footnote>
  <w:footnote w:id="1">
    <w:p w:rsidR="00043A1A" w:rsidRDefault="00043A1A" w:rsidP="00043A1A">
      <w:pPr>
        <w:pStyle w:val="FootnoteText"/>
      </w:pPr>
      <w:r>
        <w:rPr>
          <w:rStyle w:val="FootnoteReference"/>
        </w:rPr>
        <w:footnoteRef/>
      </w:r>
      <w:r>
        <w:t xml:space="preserve"> W.I.C. 5604.2, regarding mandated reporting roles of MH Boards and Commissions in California.</w:t>
      </w:r>
    </w:p>
  </w:footnote>
  <w:footnote w:id="2">
    <w:p w:rsidR="00043A1A" w:rsidRDefault="00043A1A" w:rsidP="00043A1A">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043A1A" w:rsidRPr="00E701EB" w:rsidRDefault="00043A1A" w:rsidP="00043A1A">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043A1A" w:rsidRDefault="00043A1A" w:rsidP="00043A1A">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043A1A" w:rsidRDefault="00043A1A" w:rsidP="00043A1A">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043A1A" w:rsidRDefault="00043A1A" w:rsidP="00043A1A">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rsidR="00043A1A" w:rsidRDefault="00043A1A" w:rsidP="00043A1A">
      <w:pPr>
        <w:pStyle w:val="FootnoteText"/>
      </w:pPr>
      <w:r>
        <w:rPr>
          <w:rStyle w:val="FootnoteReference"/>
        </w:rPr>
        <w:footnoteRef/>
      </w:r>
      <w:r>
        <w:t xml:space="preserve"> Your county data may be grouped with other counties, depending on the assigned group for federal “Continuum of Care” (CoC) designation.  The data shown above are for the </w:t>
      </w:r>
      <w:r w:rsidRPr="00436027">
        <w:rPr>
          <w:b/>
        </w:rPr>
        <w:t>CoC CA-516</w:t>
      </w:r>
      <w:r>
        <w:t xml:space="preserve">, which includes Redding/Shasta, Siskiyou, Sierra, Lassen, Plumas, Del Norte, and Modoc Counties.  The annual HUD “Point-in-Time” counts of homeless persons for all California counties are at:  </w:t>
      </w:r>
    </w:p>
    <w:p w:rsidR="00043A1A" w:rsidRDefault="006E2FD9" w:rsidP="00043A1A">
      <w:pPr>
        <w:pStyle w:val="FootnoteText"/>
      </w:pPr>
      <w:hyperlink r:id="rId6" w:history="1">
        <w:r w:rsidR="00043A1A" w:rsidRPr="0067604E">
          <w:rPr>
            <w:rStyle w:val="Hyperlink"/>
          </w:rPr>
          <w:t>https://www.hudexchange.info/programs/coc/coc-homeless-populations-and-subpopulations-reports/?filter_Year=2018&amp;filter_Scope=CoC&amp;filter_State=CA&amp;filter_CoC=&amp;program+Coc&amp;group=PopSub</w:t>
        </w:r>
      </w:hyperlink>
      <w:r w:rsidR="00043A1A">
        <w:t>.</w:t>
      </w:r>
    </w:p>
  </w:footnote>
  <w:footnote w:id="8">
    <w:p w:rsidR="00043A1A" w:rsidRDefault="00043A1A" w:rsidP="00043A1A">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043A1A" w:rsidRDefault="00043A1A" w:rsidP="00043A1A">
      <w:pPr>
        <w:pStyle w:val="FootnoteText"/>
      </w:pPr>
      <w:r>
        <w:rPr>
          <w:rStyle w:val="FootnoteReference"/>
        </w:rPr>
        <w:footnoteRef/>
      </w:r>
      <w:r>
        <w:t xml:space="preserve"> SAMHSA, Treatment Improvement Protocol (TIP) 57.</w:t>
      </w:r>
    </w:p>
  </w:footnote>
  <w:footnote w:id="10">
    <w:p w:rsidR="00043A1A" w:rsidRDefault="00043A1A" w:rsidP="00043A1A">
      <w:pPr>
        <w:pStyle w:val="FootnoteText"/>
      </w:pPr>
      <w:r>
        <w:rPr>
          <w:rStyle w:val="FootnoteReference"/>
        </w:rPr>
        <w:footnoteRef/>
      </w:r>
      <w:r>
        <w:t xml:space="preserve"> NSARC: National Epidemiological Survey on Alcohol and Related Conditions, 2012.</w:t>
      </w:r>
    </w:p>
  </w:footnote>
  <w:footnote w:id="11">
    <w:p w:rsidR="00043A1A" w:rsidRDefault="00043A1A" w:rsidP="00043A1A">
      <w:pPr>
        <w:pStyle w:val="FootnoteText"/>
      </w:pPr>
      <w:r>
        <w:rPr>
          <w:rStyle w:val="FootnoteReference"/>
        </w:rPr>
        <w:footnoteRef/>
      </w:r>
      <w:r>
        <w:t xml:space="preserve"> SAMHSA, TIP 57, page 47.</w:t>
      </w:r>
    </w:p>
  </w:footnote>
  <w:footnote w:id="12">
    <w:p w:rsidR="00043A1A" w:rsidRDefault="00043A1A" w:rsidP="00043A1A">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3">
    <w:p w:rsidR="00043A1A" w:rsidRPr="001249CE" w:rsidRDefault="00043A1A" w:rsidP="00043A1A">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043A1A" w:rsidRDefault="00043A1A" w:rsidP="00043A1A">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043A1A" w:rsidRDefault="00043A1A" w:rsidP="00043A1A">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6">
    <w:p w:rsidR="00043A1A" w:rsidRPr="00337A43" w:rsidRDefault="00043A1A" w:rsidP="00043A1A">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043A1A" w:rsidRPr="00337A43" w:rsidRDefault="00043A1A" w:rsidP="00043A1A">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043A1A" w:rsidRPr="00765E6C" w:rsidRDefault="00043A1A" w:rsidP="00043A1A">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043A1A" w:rsidRPr="00765E6C" w:rsidRDefault="00043A1A" w:rsidP="00043A1A">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043A1A" w:rsidRPr="00765E6C" w:rsidRDefault="00043A1A" w:rsidP="00043A1A">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043A1A" w:rsidRDefault="00043A1A" w:rsidP="00043A1A">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043A1A" w:rsidRDefault="00043A1A" w:rsidP="00043A1A">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043A1A" w:rsidRDefault="00043A1A" w:rsidP="00043A1A">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2C8"/>
    <w:rsid w:val="000208D7"/>
    <w:rsid w:val="000250DE"/>
    <w:rsid w:val="00043A1A"/>
    <w:rsid w:val="000506EC"/>
    <w:rsid w:val="00077453"/>
    <w:rsid w:val="000B656F"/>
    <w:rsid w:val="000D2997"/>
    <w:rsid w:val="000E761E"/>
    <w:rsid w:val="001052C8"/>
    <w:rsid w:val="00136715"/>
    <w:rsid w:val="00172306"/>
    <w:rsid w:val="00197076"/>
    <w:rsid w:val="001A10CE"/>
    <w:rsid w:val="001A1ABE"/>
    <w:rsid w:val="001A4A1D"/>
    <w:rsid w:val="001D18BA"/>
    <w:rsid w:val="001F2877"/>
    <w:rsid w:val="002876F8"/>
    <w:rsid w:val="002B215C"/>
    <w:rsid w:val="002C4EF0"/>
    <w:rsid w:val="00336B45"/>
    <w:rsid w:val="0034581B"/>
    <w:rsid w:val="0039512E"/>
    <w:rsid w:val="003D68F4"/>
    <w:rsid w:val="003F6B11"/>
    <w:rsid w:val="00414128"/>
    <w:rsid w:val="00492AA4"/>
    <w:rsid w:val="004A7500"/>
    <w:rsid w:val="0050052C"/>
    <w:rsid w:val="00501F80"/>
    <w:rsid w:val="0052371F"/>
    <w:rsid w:val="00526997"/>
    <w:rsid w:val="00542B92"/>
    <w:rsid w:val="00583A20"/>
    <w:rsid w:val="0061604B"/>
    <w:rsid w:val="00657562"/>
    <w:rsid w:val="006E2FD9"/>
    <w:rsid w:val="0085324C"/>
    <w:rsid w:val="00874F14"/>
    <w:rsid w:val="00896DAF"/>
    <w:rsid w:val="00950FA5"/>
    <w:rsid w:val="00951814"/>
    <w:rsid w:val="009777D7"/>
    <w:rsid w:val="0099414C"/>
    <w:rsid w:val="009A0368"/>
    <w:rsid w:val="00A03430"/>
    <w:rsid w:val="00A30819"/>
    <w:rsid w:val="00A33D4C"/>
    <w:rsid w:val="00AB18F4"/>
    <w:rsid w:val="00B51882"/>
    <w:rsid w:val="00BA4CF4"/>
    <w:rsid w:val="00BC67B4"/>
    <w:rsid w:val="00BD4B45"/>
    <w:rsid w:val="00BE01E5"/>
    <w:rsid w:val="00BE77C3"/>
    <w:rsid w:val="00BF6264"/>
    <w:rsid w:val="00C102C0"/>
    <w:rsid w:val="00C256DC"/>
    <w:rsid w:val="00C36D9F"/>
    <w:rsid w:val="00C4688B"/>
    <w:rsid w:val="00C57A39"/>
    <w:rsid w:val="00C75FB5"/>
    <w:rsid w:val="00CC5333"/>
    <w:rsid w:val="00CD650F"/>
    <w:rsid w:val="00CE370F"/>
    <w:rsid w:val="00D211AD"/>
    <w:rsid w:val="00D3302F"/>
    <w:rsid w:val="00D43E92"/>
    <w:rsid w:val="00D56990"/>
    <w:rsid w:val="00D70CA6"/>
    <w:rsid w:val="00D75EDC"/>
    <w:rsid w:val="00DA1385"/>
    <w:rsid w:val="00DA3059"/>
    <w:rsid w:val="00E178D5"/>
    <w:rsid w:val="00E47C73"/>
    <w:rsid w:val="00E902C4"/>
    <w:rsid w:val="00EA79AD"/>
    <w:rsid w:val="00EB2B3E"/>
    <w:rsid w:val="00EB4249"/>
    <w:rsid w:val="00EC3961"/>
    <w:rsid w:val="00ED13F5"/>
    <w:rsid w:val="00EE3C0F"/>
    <w:rsid w:val="00EE7A1A"/>
    <w:rsid w:val="00F567D9"/>
    <w:rsid w:val="00F92068"/>
    <w:rsid w:val="00FB778F"/>
    <w:rsid w:val="00FC0C63"/>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3A1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043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A1A"/>
  </w:style>
  <w:style w:type="paragraph" w:styleId="Footer">
    <w:name w:val="footer"/>
    <w:basedOn w:val="Normal"/>
    <w:link w:val="FooterChar"/>
    <w:uiPriority w:val="99"/>
    <w:unhideWhenUsed/>
    <w:rsid w:val="00043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A1A"/>
  </w:style>
  <w:style w:type="character" w:customStyle="1" w:styleId="Heading2Char">
    <w:name w:val="Heading 2 Char"/>
    <w:basedOn w:val="DefaultParagraphFont"/>
    <w:link w:val="Heading2"/>
    <w:uiPriority w:val="9"/>
    <w:rsid w:val="00043A1A"/>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043A1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43A1A"/>
    <w:rPr>
      <w:rFonts w:ascii="Calibri" w:eastAsia="Calibri" w:hAnsi="Calibri" w:cs="Times New Roman"/>
      <w:sz w:val="20"/>
      <w:szCs w:val="20"/>
    </w:rPr>
  </w:style>
  <w:style w:type="character" w:styleId="FootnoteReference">
    <w:name w:val="footnote reference"/>
    <w:uiPriority w:val="99"/>
    <w:semiHidden/>
    <w:unhideWhenUsed/>
    <w:rsid w:val="00043A1A"/>
    <w:rPr>
      <w:vertAlign w:val="superscript"/>
    </w:rPr>
  </w:style>
  <w:style w:type="paragraph" w:customStyle="1" w:styleId="Default">
    <w:name w:val="Default"/>
    <w:rsid w:val="00043A1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4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3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A1A"/>
    <w:rPr>
      <w:rFonts w:ascii="Segoe UI" w:hAnsi="Segoe UI" w:cs="Segoe UI"/>
      <w:sz w:val="18"/>
      <w:szCs w:val="18"/>
    </w:rPr>
  </w:style>
  <w:style w:type="character" w:styleId="Strong">
    <w:name w:val="Strong"/>
    <w:basedOn w:val="DefaultParagraphFont"/>
    <w:uiPriority w:val="22"/>
    <w:qFormat/>
    <w:rsid w:val="00043A1A"/>
    <w:rPr>
      <w:b/>
      <w:bCs/>
    </w:rPr>
  </w:style>
  <w:style w:type="character" w:styleId="HTMLCite">
    <w:name w:val="HTML Cite"/>
    <w:basedOn w:val="DefaultParagraphFont"/>
    <w:uiPriority w:val="99"/>
    <w:semiHidden/>
    <w:unhideWhenUsed/>
    <w:rsid w:val="00043A1A"/>
    <w:rPr>
      <w:i w:val="0"/>
      <w:iCs w:val="0"/>
      <w:color w:val="006D21"/>
    </w:rPr>
  </w:style>
  <w:style w:type="character" w:customStyle="1" w:styleId="e24kjd">
    <w:name w:val="e24kjd"/>
    <w:basedOn w:val="DefaultParagraphFont"/>
    <w:rsid w:val="00043A1A"/>
  </w:style>
  <w:style w:type="paragraph" w:styleId="NoSpacing">
    <w:name w:val="No Spacing"/>
    <w:uiPriority w:val="1"/>
    <w:qFormat/>
    <w:rsid w:val="00043A1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3A1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043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A1A"/>
  </w:style>
  <w:style w:type="paragraph" w:styleId="Footer">
    <w:name w:val="footer"/>
    <w:basedOn w:val="Normal"/>
    <w:link w:val="FooterChar"/>
    <w:uiPriority w:val="99"/>
    <w:unhideWhenUsed/>
    <w:rsid w:val="00043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A1A"/>
  </w:style>
  <w:style w:type="character" w:customStyle="1" w:styleId="Heading2Char">
    <w:name w:val="Heading 2 Char"/>
    <w:basedOn w:val="DefaultParagraphFont"/>
    <w:link w:val="Heading2"/>
    <w:uiPriority w:val="9"/>
    <w:rsid w:val="00043A1A"/>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043A1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43A1A"/>
    <w:rPr>
      <w:rFonts w:ascii="Calibri" w:eastAsia="Calibri" w:hAnsi="Calibri" w:cs="Times New Roman"/>
      <w:sz w:val="20"/>
      <w:szCs w:val="20"/>
    </w:rPr>
  </w:style>
  <w:style w:type="character" w:styleId="FootnoteReference">
    <w:name w:val="footnote reference"/>
    <w:uiPriority w:val="99"/>
    <w:semiHidden/>
    <w:unhideWhenUsed/>
    <w:rsid w:val="00043A1A"/>
    <w:rPr>
      <w:vertAlign w:val="superscript"/>
    </w:rPr>
  </w:style>
  <w:style w:type="paragraph" w:customStyle="1" w:styleId="Default">
    <w:name w:val="Default"/>
    <w:rsid w:val="00043A1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4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3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A1A"/>
    <w:rPr>
      <w:rFonts w:ascii="Segoe UI" w:hAnsi="Segoe UI" w:cs="Segoe UI"/>
      <w:sz w:val="18"/>
      <w:szCs w:val="18"/>
    </w:rPr>
  </w:style>
  <w:style w:type="character" w:styleId="Strong">
    <w:name w:val="Strong"/>
    <w:basedOn w:val="DefaultParagraphFont"/>
    <w:uiPriority w:val="22"/>
    <w:qFormat/>
    <w:rsid w:val="00043A1A"/>
    <w:rPr>
      <w:b/>
      <w:bCs/>
    </w:rPr>
  </w:style>
  <w:style w:type="character" w:styleId="HTMLCite">
    <w:name w:val="HTML Cite"/>
    <w:basedOn w:val="DefaultParagraphFont"/>
    <w:uiPriority w:val="99"/>
    <w:semiHidden/>
    <w:unhideWhenUsed/>
    <w:rsid w:val="00043A1A"/>
    <w:rPr>
      <w:i w:val="0"/>
      <w:iCs w:val="0"/>
      <w:color w:val="006D21"/>
    </w:rPr>
  </w:style>
  <w:style w:type="character" w:customStyle="1" w:styleId="e24kjd">
    <w:name w:val="e24kjd"/>
    <w:basedOn w:val="DefaultParagraphFont"/>
    <w:rsid w:val="00043A1A"/>
  </w:style>
  <w:style w:type="paragraph" w:styleId="NoSpacing">
    <w:name w:val="No Spacing"/>
    <w:uiPriority w:val="1"/>
    <w:qFormat/>
    <w:rsid w:val="00043A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ud.gov" TargetMode="External"/><Relationship Id="rId25" Type="http://schemas.openxmlformats.org/officeDocument/2006/relationships/hyperlink" Target="mailto:DataNotebook@CMHPC.ca.gov" TargetMode="External"/><Relationship Id="rId2" Type="http://schemas.openxmlformats.org/officeDocument/2006/relationships/styles" Target="styles.xml"/><Relationship Id="rId16" Type="http://schemas.openxmlformats.org/officeDocument/2006/relationships/hyperlink" Target="http://www.CalEQRO.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idsdata.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samhsa.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dc.gov"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1</Pages>
  <Words>6890</Words>
  <Characters>39276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Sarah Collard</cp:lastModifiedBy>
  <cp:revision>27</cp:revision>
  <dcterms:created xsi:type="dcterms:W3CDTF">2019-06-19T21:51:00Z</dcterms:created>
  <dcterms:modified xsi:type="dcterms:W3CDTF">2019-11-19T17:14:00Z</dcterms:modified>
</cp:coreProperties>
</file>