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22DA0" w14:textId="77777777" w:rsidR="00F174FC" w:rsidRPr="005E1438" w:rsidRDefault="008B47D9" w:rsidP="00DD5466">
      <w:pPr>
        <w:pStyle w:val="Title"/>
        <w:rPr>
          <w:rFonts w:ascii="Calibri Light" w:hAnsi="Calibri Light"/>
          <w:b/>
        </w:rPr>
      </w:pPr>
      <w:r>
        <w:rPr>
          <w:rFonts w:ascii="Calibri Light" w:hAnsi="Calibri Light"/>
          <w:b/>
        </w:rPr>
        <w:t xml:space="preserve">Napa </w:t>
      </w:r>
      <w:r w:rsidR="00F174FC" w:rsidRPr="00DD5466">
        <w:rPr>
          <w:rFonts w:ascii="Calibri Light" w:hAnsi="Calibri Light"/>
          <w:b/>
        </w:rPr>
        <w:t>County:</w:t>
      </w:r>
      <w:r w:rsidR="00F174FC">
        <w:rPr>
          <w:rFonts w:ascii="Calibri Light" w:hAnsi="Calibri Light"/>
          <w:b/>
        </w:rPr>
        <w:t xml:space="preserve">  Data Notebook 2018</w:t>
      </w:r>
    </w:p>
    <w:p w14:paraId="455D25EC" w14:textId="77777777"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14:paraId="21849D90" w14:textId="77777777"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14:paraId="779D5415" w14:textId="77777777"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0C7D4DE" wp14:editId="6D3E2050">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14:paraId="69AFA15D" w14:textId="77777777"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14:paraId="11CE50D1" w14:textId="77777777"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14:paraId="32FF2836" w14:textId="77777777" w:rsidR="00A71597" w:rsidRDefault="00A71597" w:rsidP="00A71597">
      <w:pPr>
        <w:rPr>
          <w:b/>
          <w:sz w:val="24"/>
          <w:szCs w:val="24"/>
        </w:rPr>
      </w:pPr>
    </w:p>
    <w:p w14:paraId="01B661A2" w14:textId="77777777" w:rsidR="00F174FC" w:rsidRPr="00A07B7D" w:rsidRDefault="00F174FC" w:rsidP="00F174FC">
      <w:pPr>
        <w:rPr>
          <w:rFonts w:ascii="Arial" w:hAnsi="Arial" w:cs="Arial"/>
          <w:sz w:val="24"/>
          <w:szCs w:val="24"/>
        </w:rPr>
      </w:pPr>
      <w:r w:rsidRPr="00A07B7D">
        <w:rPr>
          <w:rFonts w:ascii="Arial" w:hAnsi="Arial" w:cs="Arial"/>
          <w:sz w:val="24"/>
          <w:szCs w:val="24"/>
        </w:rPr>
        <w:br w:type="page"/>
      </w:r>
    </w:p>
    <w:p w14:paraId="4CCC384D" w14:textId="77777777"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14:paraId="5198C182" w14:textId="77777777"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14:paraId="6C447968" w14:textId="77777777"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14:paraId="19F27B2D" w14:textId="77777777"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14:paraId="066C3283" w14:textId="77777777"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14:paraId="7FDA71CD" w14:textId="77777777"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14:paraId="7A4CB7BC" w14:textId="77777777"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14:paraId="6C31A7A6" w14:textId="77777777"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14:paraId="47F96AFD" w14:textId="77777777" w:rsidR="00D31513" w:rsidRPr="00A07B7D" w:rsidRDefault="00D31513" w:rsidP="00D31513">
      <w:pPr>
        <w:rPr>
          <w:rFonts w:ascii="Arial" w:hAnsi="Arial" w:cs="Arial"/>
          <w:sz w:val="24"/>
          <w:szCs w:val="24"/>
        </w:rPr>
      </w:pPr>
      <w:r w:rsidRPr="00A07B7D">
        <w:rPr>
          <w:rFonts w:ascii="Arial" w:hAnsi="Arial" w:cs="Arial"/>
          <w:sz w:val="24"/>
          <w:szCs w:val="24"/>
        </w:rPr>
        <w:br w:type="page"/>
      </w:r>
    </w:p>
    <w:p w14:paraId="468A441A" w14:textId="77777777"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14:paraId="41636B44" w14:textId="77777777"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14:paraId="1E16F708" w14:textId="77777777"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14:paraId="720FB3E3" w14:textId="77777777"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14:paraId="5F74FE54" w14:textId="77777777" w:rsidR="00D31513" w:rsidRPr="00A07B7D" w:rsidRDefault="00D31513" w:rsidP="00A07B7D">
      <w:pPr>
        <w:spacing w:after="0" w:line="276" w:lineRule="auto"/>
        <w:rPr>
          <w:rFonts w:ascii="Arial" w:hAnsi="Arial" w:cs="Arial"/>
          <w:sz w:val="24"/>
          <w:szCs w:val="24"/>
        </w:rPr>
      </w:pPr>
    </w:p>
    <w:p w14:paraId="264DC7E4" w14:textId="77777777"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14:paraId="10FA3479" w14:textId="77777777" w:rsidR="00D31513" w:rsidRPr="00A07B7D" w:rsidRDefault="00D31513" w:rsidP="00A07B7D">
      <w:pPr>
        <w:spacing w:after="0" w:line="276" w:lineRule="auto"/>
        <w:rPr>
          <w:rFonts w:ascii="Arial" w:hAnsi="Arial" w:cs="Arial"/>
          <w:sz w:val="24"/>
          <w:szCs w:val="24"/>
        </w:rPr>
      </w:pPr>
    </w:p>
    <w:p w14:paraId="69BBB3BC" w14:textId="77777777"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14:paraId="60EB32D3" w14:textId="77777777"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14:paraId="3A09A856" w14:textId="77777777"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14:paraId="1F8BC35C" w14:textId="77777777"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14:paraId="4FD26B46" w14:textId="77777777"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14:paraId="566A47E0" w14:textId="77777777"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14:paraId="46544859" w14:textId="77777777" w:rsidR="00D31513" w:rsidRPr="00A07B7D" w:rsidRDefault="00D31513" w:rsidP="00A07B7D">
      <w:pPr>
        <w:spacing w:before="240" w:after="0" w:line="276" w:lineRule="auto"/>
        <w:contextualSpacing/>
        <w:rPr>
          <w:rFonts w:ascii="Arial" w:hAnsi="Arial" w:cs="Arial"/>
          <w:sz w:val="24"/>
          <w:szCs w:val="24"/>
        </w:rPr>
      </w:pPr>
    </w:p>
    <w:p w14:paraId="2A684E5B" w14:textId="77777777"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14:paraId="7E92D298" w14:textId="77777777"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14:paraId="61A613BE" w14:textId="77777777"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14:paraId="3B504A0C" w14:textId="77777777"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14:paraId="12358907" w14:textId="77777777"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14:paraId="2AD67CC7" w14:textId="77777777"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14:paraId="017DB0B8" w14:textId="77777777"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14:paraId="4DF12ED3" w14:textId="77777777"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14:paraId="389E4665" w14:textId="77777777"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14:paraId="2AFF6BA8" w14:textId="77777777"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14:paraId="23D1D324" w14:textId="77777777"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14:paraId="439DCE04" w14:textId="77777777"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14:paraId="17F5434D" w14:textId="77777777"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14:paraId="37239E44" w14:textId="77777777"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14:paraId="6C7B6081" w14:textId="77777777"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14:paraId="543231D8" w14:textId="77777777"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14:paraId="24AF0469" w14:textId="77777777"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14:paraId="6948FAEC" w14:textId="77777777"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14:paraId="2FCF1437" w14:textId="77777777"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14:paraId="36474BB6" w14:textId="77777777"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14:paraId="683054C4" w14:textId="77777777"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14:paraId="2130C044" w14:textId="77777777"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14:paraId="664CBB1B" w14:textId="77777777"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14:paraId="28B2E2D0" w14:textId="77777777"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14:paraId="71B3FD88" w14:textId="77777777" w:rsidR="00FE4B44" w:rsidRDefault="00FE4B44" w:rsidP="000B3866">
      <w:pPr>
        <w:shd w:val="clear" w:color="auto" w:fill="FFFFFF"/>
        <w:spacing w:after="0" w:line="276" w:lineRule="auto"/>
        <w:textAlignment w:val="baseline"/>
        <w:rPr>
          <w:rFonts w:ascii="Arial" w:hAnsi="Arial" w:cs="Arial"/>
          <w:sz w:val="24"/>
          <w:szCs w:val="24"/>
        </w:rPr>
      </w:pPr>
    </w:p>
    <w:p w14:paraId="21123E8C" w14:textId="77777777"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14:paraId="53F64950" w14:textId="77777777"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14:paraId="2A6774B4" w14:textId="77777777"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14:paraId="5DF4F3C8" w14:textId="77777777"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14:paraId="19392A0F" w14:textId="77777777"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14:paraId="410F323A" w14:textId="77777777"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14:paraId="7F06BE6C"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14:paraId="40C42FE4"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14:paraId="416E2501" w14:textId="77777777"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14:paraId="398E75C6" w14:textId="77777777"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14:paraId="294901AD" w14:textId="77777777"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14:paraId="70D20E08"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14:paraId="45712DFC"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14:paraId="21FDF7BD"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14:paraId="2715C350"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14:paraId="08F289A4"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14:paraId="5B97072F"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14:paraId="4BFB6F2A"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14:paraId="07E476FA"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14:paraId="62B50AB1" w14:textId="77777777"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14:paraId="56681924" w14:textId="77777777"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14:paraId="7299690B" w14:textId="77777777"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14:paraId="025FCB94"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14:paraId="3011948E"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14:paraId="2D7CD060"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14:paraId="2852B39D"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14:paraId="07C1657B"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14:paraId="215ED230" w14:textId="77777777"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14:paraId="4DB23F3F" w14:textId="77777777"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14:paraId="4A313C7C" w14:textId="77777777"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14:paraId="5DEA50C3" w14:textId="77777777"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14:paraId="01294261" w14:textId="77777777"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14:paraId="26E4282E" w14:textId="77777777"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14:paraId="19E6353F" w14:textId="77777777"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14:paraId="76E9F83F" w14:textId="77777777" w:rsidTr="00FE4B44">
        <w:trPr>
          <w:trHeight w:val="300"/>
        </w:trPr>
        <w:tc>
          <w:tcPr>
            <w:tcW w:w="3841" w:type="dxa"/>
            <w:gridSpan w:val="2"/>
            <w:tcBorders>
              <w:top w:val="nil"/>
              <w:left w:val="nil"/>
              <w:bottom w:val="nil"/>
              <w:right w:val="nil"/>
            </w:tcBorders>
            <w:shd w:val="clear" w:color="auto" w:fill="auto"/>
            <w:noWrap/>
            <w:vAlign w:val="center"/>
          </w:tcPr>
          <w:p w14:paraId="2F956A46" w14:textId="77777777"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14:paraId="121AB9FD" w14:textId="77777777"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DE3BC" w14:textId="77777777"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AF663B2" w14:textId="77777777"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95B954B" w14:textId="77777777"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14:paraId="297B3697" w14:textId="77777777"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14:paraId="06A5E937" w14:textId="77777777" w:rsidTr="00FE4B44">
        <w:trPr>
          <w:trHeight w:val="300"/>
        </w:trPr>
        <w:tc>
          <w:tcPr>
            <w:tcW w:w="3841" w:type="dxa"/>
            <w:gridSpan w:val="2"/>
            <w:tcBorders>
              <w:top w:val="nil"/>
              <w:left w:val="nil"/>
              <w:bottom w:val="nil"/>
              <w:right w:val="nil"/>
            </w:tcBorders>
            <w:shd w:val="clear" w:color="auto" w:fill="auto"/>
            <w:noWrap/>
            <w:vAlign w:val="center"/>
            <w:hideMark/>
          </w:tcPr>
          <w:p w14:paraId="08E58E56" w14:textId="77777777"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14:paraId="6992400C" w14:textId="77777777"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FF27"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CDC3922"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788AF81"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14:paraId="01C1E61F" w14:textId="77777777" w:rsidR="000F07C7" w:rsidRPr="000D6878" w:rsidRDefault="000F07C7" w:rsidP="00FE4B44">
            <w:pPr>
              <w:spacing w:after="0" w:line="240" w:lineRule="auto"/>
              <w:rPr>
                <w:rFonts w:ascii="Calibri" w:eastAsia="Times New Roman" w:hAnsi="Calibri" w:cs="Times New Roman"/>
                <w:color w:val="000000"/>
              </w:rPr>
            </w:pPr>
          </w:p>
        </w:tc>
      </w:tr>
      <w:tr w:rsidR="000F07C7" w:rsidRPr="000D6878" w14:paraId="006ECD54" w14:textId="77777777" w:rsidTr="00FE4B44">
        <w:trPr>
          <w:trHeight w:val="300"/>
        </w:trPr>
        <w:tc>
          <w:tcPr>
            <w:tcW w:w="2881" w:type="dxa"/>
            <w:tcBorders>
              <w:top w:val="nil"/>
              <w:left w:val="nil"/>
              <w:bottom w:val="nil"/>
              <w:right w:val="nil"/>
            </w:tcBorders>
            <w:shd w:val="clear" w:color="auto" w:fill="auto"/>
            <w:noWrap/>
            <w:vAlign w:val="center"/>
            <w:hideMark/>
          </w:tcPr>
          <w:p w14:paraId="25F08E12" w14:textId="77777777"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14:paraId="1886FDA8" w14:textId="77777777"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0DBDD84F" w14:textId="77777777"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720085B"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ED6F5A"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D59B39"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72B0B724" w14:textId="77777777" w:rsidR="000F07C7" w:rsidRPr="000D6878" w:rsidRDefault="000F07C7" w:rsidP="00FE4B44">
            <w:pPr>
              <w:spacing w:after="0" w:line="240" w:lineRule="auto"/>
              <w:rPr>
                <w:rFonts w:ascii="Calibri" w:eastAsia="Times New Roman" w:hAnsi="Calibri" w:cs="Times New Roman"/>
                <w:color w:val="000000"/>
              </w:rPr>
            </w:pPr>
          </w:p>
        </w:tc>
      </w:tr>
      <w:tr w:rsidR="000F07C7" w:rsidRPr="000D6878" w14:paraId="182FFD0A" w14:textId="77777777" w:rsidTr="00FE4B44">
        <w:trPr>
          <w:trHeight w:val="300"/>
        </w:trPr>
        <w:tc>
          <w:tcPr>
            <w:tcW w:w="5130" w:type="dxa"/>
            <w:gridSpan w:val="3"/>
            <w:tcBorders>
              <w:top w:val="nil"/>
              <w:left w:val="nil"/>
              <w:bottom w:val="nil"/>
              <w:right w:val="nil"/>
            </w:tcBorders>
            <w:shd w:val="clear" w:color="auto" w:fill="auto"/>
            <w:noWrap/>
            <w:vAlign w:val="center"/>
            <w:hideMark/>
          </w:tcPr>
          <w:p w14:paraId="35C7BCB3" w14:textId="77777777"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A9EE6CF"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0978F4"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F71F5BD"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51ED5057" w14:textId="77777777" w:rsidR="000F07C7" w:rsidRPr="000D6878" w:rsidRDefault="000F07C7" w:rsidP="00FE4B44">
            <w:pPr>
              <w:spacing w:after="0" w:line="240" w:lineRule="auto"/>
              <w:rPr>
                <w:rFonts w:ascii="Calibri" w:eastAsia="Times New Roman" w:hAnsi="Calibri" w:cs="Times New Roman"/>
                <w:color w:val="000000"/>
              </w:rPr>
            </w:pPr>
          </w:p>
        </w:tc>
      </w:tr>
      <w:tr w:rsidR="000F07C7" w:rsidRPr="000D6878" w14:paraId="38AFF53E" w14:textId="77777777" w:rsidTr="00FE4B44">
        <w:trPr>
          <w:trHeight w:val="300"/>
        </w:trPr>
        <w:tc>
          <w:tcPr>
            <w:tcW w:w="2881" w:type="dxa"/>
            <w:tcBorders>
              <w:top w:val="nil"/>
              <w:left w:val="nil"/>
              <w:bottom w:val="nil"/>
              <w:right w:val="nil"/>
            </w:tcBorders>
            <w:shd w:val="clear" w:color="auto" w:fill="auto"/>
            <w:noWrap/>
            <w:vAlign w:val="center"/>
            <w:hideMark/>
          </w:tcPr>
          <w:p w14:paraId="040B1D89" w14:textId="77777777"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14:paraId="3978CD63" w14:textId="77777777"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6A6C26C7" w14:textId="77777777"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2189C00"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258192"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AE88226"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24D5C9EB" w14:textId="77777777" w:rsidR="000F07C7" w:rsidRPr="000D6878" w:rsidRDefault="000F07C7" w:rsidP="00FE4B44">
            <w:pPr>
              <w:spacing w:after="0" w:line="240" w:lineRule="auto"/>
              <w:rPr>
                <w:rFonts w:ascii="Calibri" w:eastAsia="Times New Roman" w:hAnsi="Calibri" w:cs="Times New Roman"/>
                <w:color w:val="000000"/>
              </w:rPr>
            </w:pPr>
          </w:p>
        </w:tc>
      </w:tr>
      <w:tr w:rsidR="000F07C7" w:rsidRPr="000D6878" w14:paraId="4D74CF8F" w14:textId="77777777" w:rsidTr="00FE4B44">
        <w:trPr>
          <w:trHeight w:val="300"/>
        </w:trPr>
        <w:tc>
          <w:tcPr>
            <w:tcW w:w="5130" w:type="dxa"/>
            <w:gridSpan w:val="3"/>
            <w:tcBorders>
              <w:top w:val="nil"/>
              <w:left w:val="nil"/>
              <w:bottom w:val="nil"/>
              <w:right w:val="nil"/>
            </w:tcBorders>
            <w:shd w:val="clear" w:color="auto" w:fill="auto"/>
            <w:noWrap/>
            <w:vAlign w:val="center"/>
            <w:hideMark/>
          </w:tcPr>
          <w:p w14:paraId="51602031" w14:textId="77777777"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FBFDB61"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500170"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E54006D"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07A12E2B" w14:textId="77777777" w:rsidR="000F07C7" w:rsidRPr="000D6878" w:rsidRDefault="000F07C7" w:rsidP="00FE4B44">
            <w:pPr>
              <w:spacing w:after="0" w:line="240" w:lineRule="auto"/>
              <w:rPr>
                <w:rFonts w:ascii="Calibri" w:eastAsia="Times New Roman" w:hAnsi="Calibri" w:cs="Times New Roman"/>
                <w:color w:val="000000"/>
              </w:rPr>
            </w:pPr>
          </w:p>
        </w:tc>
      </w:tr>
      <w:tr w:rsidR="000F07C7" w:rsidRPr="000D6878" w14:paraId="63C225E6" w14:textId="77777777" w:rsidTr="00FE4B44">
        <w:trPr>
          <w:trHeight w:val="300"/>
        </w:trPr>
        <w:tc>
          <w:tcPr>
            <w:tcW w:w="5130" w:type="dxa"/>
            <w:gridSpan w:val="3"/>
            <w:tcBorders>
              <w:top w:val="nil"/>
              <w:left w:val="nil"/>
              <w:bottom w:val="nil"/>
              <w:right w:val="nil"/>
            </w:tcBorders>
            <w:shd w:val="clear" w:color="auto" w:fill="auto"/>
            <w:noWrap/>
            <w:vAlign w:val="center"/>
            <w:hideMark/>
          </w:tcPr>
          <w:p w14:paraId="154B73AC" w14:textId="77777777"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AA15558"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53CBDC"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BC0AE49"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19EAE78F" w14:textId="77777777" w:rsidR="000F07C7" w:rsidRPr="000D6878" w:rsidRDefault="000F07C7" w:rsidP="00FE4B44">
            <w:pPr>
              <w:spacing w:after="0" w:line="240" w:lineRule="auto"/>
              <w:rPr>
                <w:rFonts w:ascii="Calibri" w:eastAsia="Times New Roman" w:hAnsi="Calibri" w:cs="Times New Roman"/>
                <w:color w:val="000000"/>
              </w:rPr>
            </w:pPr>
          </w:p>
        </w:tc>
      </w:tr>
      <w:tr w:rsidR="000F07C7" w:rsidRPr="000D6878" w14:paraId="2263A1A8" w14:textId="77777777" w:rsidTr="00FE4B44">
        <w:trPr>
          <w:trHeight w:val="300"/>
        </w:trPr>
        <w:tc>
          <w:tcPr>
            <w:tcW w:w="2881" w:type="dxa"/>
            <w:tcBorders>
              <w:top w:val="nil"/>
              <w:left w:val="nil"/>
              <w:bottom w:val="nil"/>
              <w:right w:val="nil"/>
            </w:tcBorders>
            <w:shd w:val="clear" w:color="auto" w:fill="auto"/>
            <w:noWrap/>
            <w:vAlign w:val="center"/>
            <w:hideMark/>
          </w:tcPr>
          <w:p w14:paraId="2A34D74D" w14:textId="77777777"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14:paraId="48346A48" w14:textId="77777777"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1DDE26AC" w14:textId="77777777"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E7E5824"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085E1C"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A68D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14:paraId="5C0F038E"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A68D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47083EF2" w14:textId="77777777" w:rsidR="000F07C7" w:rsidRPr="000D6878" w:rsidRDefault="00FA68D1"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14:paraId="79A3B616" w14:textId="77777777" w:rsidTr="00FE4B44">
        <w:trPr>
          <w:trHeight w:val="300"/>
        </w:trPr>
        <w:tc>
          <w:tcPr>
            <w:tcW w:w="2881" w:type="dxa"/>
            <w:tcBorders>
              <w:top w:val="nil"/>
              <w:left w:val="nil"/>
              <w:bottom w:val="nil"/>
              <w:right w:val="nil"/>
            </w:tcBorders>
            <w:shd w:val="clear" w:color="auto" w:fill="auto"/>
            <w:noWrap/>
            <w:vAlign w:val="center"/>
            <w:hideMark/>
          </w:tcPr>
          <w:p w14:paraId="633D7868" w14:textId="77777777"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14:paraId="48410778" w14:textId="77777777"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01C870B2" w14:textId="77777777"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19817F0"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A68D1">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14:paraId="42DAF94D"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A68D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14:paraId="659AE8C3" w14:textId="77777777"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A68D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02E08039" w14:textId="77777777" w:rsidR="000F07C7" w:rsidRPr="000D6878" w:rsidRDefault="00FA68D1"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14:paraId="188D70B8" w14:textId="77777777"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14:paraId="0529FDAB" w14:textId="77777777" w:rsidR="008C44E7" w:rsidRDefault="008C44E7" w:rsidP="000F07C7">
      <w:pPr>
        <w:pStyle w:val="ListParagraph"/>
        <w:spacing w:before="240"/>
        <w:rPr>
          <w:rFonts w:ascii="Arial" w:hAnsi="Arial" w:cs="Arial"/>
          <w:sz w:val="24"/>
          <w:szCs w:val="24"/>
        </w:rPr>
      </w:pPr>
    </w:p>
    <w:p w14:paraId="36F52CCA" w14:textId="77777777"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14:paraId="069A64CB" w14:textId="77777777" w:rsidTr="00972C66">
        <w:trPr>
          <w:trHeight w:val="300"/>
        </w:trPr>
        <w:tc>
          <w:tcPr>
            <w:tcW w:w="4500" w:type="dxa"/>
            <w:gridSpan w:val="4"/>
            <w:tcBorders>
              <w:top w:val="nil"/>
              <w:left w:val="nil"/>
              <w:bottom w:val="nil"/>
              <w:right w:val="nil"/>
            </w:tcBorders>
            <w:shd w:val="clear" w:color="auto" w:fill="auto"/>
            <w:noWrap/>
            <w:vAlign w:val="center"/>
          </w:tcPr>
          <w:p w14:paraId="76C4068A" w14:textId="77777777"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14:paraId="593BCF12" w14:textId="77777777"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3D7F4" w14:textId="77777777"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B00937D" w14:textId="77777777"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027192D" w14:textId="77777777"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14:paraId="46FD8314" w14:textId="77777777"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14:paraId="34B663F9" w14:textId="77777777" w:rsidTr="00972C66">
        <w:trPr>
          <w:trHeight w:val="300"/>
        </w:trPr>
        <w:tc>
          <w:tcPr>
            <w:tcW w:w="4500" w:type="dxa"/>
            <w:gridSpan w:val="4"/>
            <w:tcBorders>
              <w:top w:val="nil"/>
              <w:left w:val="nil"/>
              <w:bottom w:val="nil"/>
              <w:right w:val="nil"/>
            </w:tcBorders>
            <w:shd w:val="clear" w:color="auto" w:fill="auto"/>
            <w:noWrap/>
            <w:vAlign w:val="center"/>
            <w:hideMark/>
          </w:tcPr>
          <w:p w14:paraId="6C198102" w14:textId="77777777"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14:paraId="29770B96" w14:textId="77777777"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435A9"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78B68C3"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A3EEEEA"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14:paraId="7B6033F6" w14:textId="77777777" w:rsidR="007E0D04" w:rsidRPr="000D6878" w:rsidRDefault="007E0D04" w:rsidP="00FE4B44">
            <w:pPr>
              <w:spacing w:after="0" w:line="240" w:lineRule="auto"/>
              <w:rPr>
                <w:rFonts w:ascii="Calibri" w:eastAsia="Times New Roman" w:hAnsi="Calibri" w:cs="Times New Roman"/>
                <w:color w:val="000000"/>
              </w:rPr>
            </w:pPr>
          </w:p>
        </w:tc>
      </w:tr>
      <w:tr w:rsidR="007E0D04" w:rsidRPr="000D6878" w14:paraId="2685B2C9" w14:textId="77777777" w:rsidTr="00972C66">
        <w:trPr>
          <w:trHeight w:val="300"/>
        </w:trPr>
        <w:tc>
          <w:tcPr>
            <w:tcW w:w="4230" w:type="dxa"/>
            <w:gridSpan w:val="3"/>
            <w:tcBorders>
              <w:top w:val="nil"/>
              <w:left w:val="nil"/>
              <w:bottom w:val="nil"/>
              <w:right w:val="nil"/>
            </w:tcBorders>
            <w:shd w:val="clear" w:color="auto" w:fill="auto"/>
            <w:noWrap/>
            <w:vAlign w:val="center"/>
            <w:hideMark/>
          </w:tcPr>
          <w:p w14:paraId="542607D2" w14:textId="77777777"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14:paraId="5206DE40" w14:textId="77777777"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14:paraId="6C892AB8" w14:textId="77777777"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538BD24"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BD0849"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A68D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14:paraId="0AF3BC2D"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A68D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4386D427" w14:textId="77777777" w:rsidR="007E0D04" w:rsidRPr="000D6878" w:rsidRDefault="00FA68D1"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14:paraId="13E9C835" w14:textId="77777777" w:rsidTr="00FE4B44">
        <w:trPr>
          <w:trHeight w:val="300"/>
        </w:trPr>
        <w:tc>
          <w:tcPr>
            <w:tcW w:w="5130" w:type="dxa"/>
            <w:gridSpan w:val="5"/>
            <w:tcBorders>
              <w:top w:val="nil"/>
              <w:left w:val="nil"/>
              <w:bottom w:val="nil"/>
              <w:right w:val="nil"/>
            </w:tcBorders>
            <w:shd w:val="clear" w:color="auto" w:fill="auto"/>
            <w:noWrap/>
            <w:vAlign w:val="center"/>
            <w:hideMark/>
          </w:tcPr>
          <w:p w14:paraId="7228A1F5" w14:textId="77777777"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DA2526"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ACFE113"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3FA4735"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238A83AA" w14:textId="77777777" w:rsidR="007E0D04" w:rsidRPr="000D6878" w:rsidRDefault="007E0D04" w:rsidP="00FE4B44">
            <w:pPr>
              <w:spacing w:after="0" w:line="240" w:lineRule="auto"/>
              <w:rPr>
                <w:rFonts w:ascii="Calibri" w:eastAsia="Times New Roman" w:hAnsi="Calibri" w:cs="Times New Roman"/>
                <w:color w:val="000000"/>
              </w:rPr>
            </w:pPr>
          </w:p>
        </w:tc>
      </w:tr>
      <w:tr w:rsidR="007E0D04" w:rsidRPr="000D6878" w14:paraId="405A38D0" w14:textId="77777777" w:rsidTr="00972C66">
        <w:trPr>
          <w:trHeight w:val="300"/>
        </w:trPr>
        <w:tc>
          <w:tcPr>
            <w:tcW w:w="4230" w:type="dxa"/>
            <w:gridSpan w:val="3"/>
            <w:tcBorders>
              <w:top w:val="nil"/>
              <w:left w:val="nil"/>
              <w:bottom w:val="nil"/>
              <w:right w:val="nil"/>
            </w:tcBorders>
            <w:shd w:val="clear" w:color="auto" w:fill="auto"/>
            <w:noWrap/>
            <w:vAlign w:val="center"/>
            <w:hideMark/>
          </w:tcPr>
          <w:p w14:paraId="0AB25C9E" w14:textId="77777777"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14:paraId="7797D82F" w14:textId="77777777"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14:paraId="174D8B85" w14:textId="77777777"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4EE3E51"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F73C5">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14:paraId="12D96A77"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F73C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14:paraId="39D6242F"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F73C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6736E774" w14:textId="77777777" w:rsidR="007E0D04" w:rsidRPr="000D6878" w:rsidRDefault="001F73C5"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14:paraId="428E1F3F" w14:textId="77777777" w:rsidTr="00FE4B44">
        <w:trPr>
          <w:trHeight w:val="300"/>
        </w:trPr>
        <w:tc>
          <w:tcPr>
            <w:tcW w:w="5130" w:type="dxa"/>
            <w:gridSpan w:val="5"/>
            <w:tcBorders>
              <w:top w:val="nil"/>
              <w:left w:val="nil"/>
              <w:bottom w:val="nil"/>
              <w:right w:val="nil"/>
            </w:tcBorders>
            <w:shd w:val="clear" w:color="auto" w:fill="auto"/>
            <w:noWrap/>
            <w:vAlign w:val="center"/>
            <w:hideMark/>
          </w:tcPr>
          <w:p w14:paraId="60425E13" w14:textId="77777777"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D1FE8EC"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F73C5">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14:paraId="7C37A6C2"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F73C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14:paraId="7E055895" w14:textId="77777777"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F73C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2E2452ED" w14:textId="77777777" w:rsidR="007E0D04" w:rsidRPr="000D6878" w:rsidRDefault="001F73C5"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14:paraId="6670DCC4" w14:textId="77777777" w:rsidTr="00FE4B44">
        <w:trPr>
          <w:trHeight w:val="300"/>
        </w:trPr>
        <w:tc>
          <w:tcPr>
            <w:tcW w:w="5130" w:type="dxa"/>
            <w:gridSpan w:val="5"/>
            <w:tcBorders>
              <w:top w:val="nil"/>
              <w:left w:val="nil"/>
              <w:bottom w:val="nil"/>
              <w:right w:val="nil"/>
            </w:tcBorders>
            <w:shd w:val="clear" w:color="auto" w:fill="auto"/>
            <w:noWrap/>
            <w:vAlign w:val="center"/>
          </w:tcPr>
          <w:p w14:paraId="615182DC" w14:textId="77777777"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0F161CFF" w14:textId="77777777"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5E632BC4" w14:textId="77777777"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14:paraId="1D92E2D6" w14:textId="77777777"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14:paraId="2714DD0C" w14:textId="77777777" w:rsidR="00972C66" w:rsidRPr="000D6878" w:rsidRDefault="00972C66" w:rsidP="00972C66">
            <w:pPr>
              <w:spacing w:after="0" w:line="240" w:lineRule="auto"/>
              <w:rPr>
                <w:rFonts w:ascii="Calibri" w:eastAsia="Times New Roman" w:hAnsi="Calibri" w:cs="Times New Roman"/>
                <w:color w:val="000000"/>
              </w:rPr>
            </w:pPr>
          </w:p>
        </w:tc>
      </w:tr>
      <w:tr w:rsidR="00972C66" w:rsidRPr="000D6878" w14:paraId="12C50E1A" w14:textId="77777777" w:rsidTr="00041D1E">
        <w:trPr>
          <w:trHeight w:val="170"/>
        </w:trPr>
        <w:tc>
          <w:tcPr>
            <w:tcW w:w="5130" w:type="dxa"/>
            <w:gridSpan w:val="5"/>
            <w:tcBorders>
              <w:top w:val="nil"/>
              <w:left w:val="nil"/>
              <w:bottom w:val="nil"/>
              <w:right w:val="nil"/>
            </w:tcBorders>
            <w:shd w:val="clear" w:color="auto" w:fill="auto"/>
            <w:noWrap/>
            <w:vAlign w:val="center"/>
          </w:tcPr>
          <w:p w14:paraId="12D22904" w14:textId="77777777"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237C41D1" w14:textId="77777777" w:rsidR="00972C66" w:rsidRPr="000D6878" w:rsidRDefault="001F73C5"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14:paraId="70F5ADB7" w14:textId="77777777" w:rsidR="00972C66" w:rsidRPr="000D6878" w:rsidRDefault="001F73C5"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14:paraId="1C162790" w14:textId="77777777" w:rsidR="00972C66" w:rsidRPr="000D6878" w:rsidRDefault="001F73C5"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18F89050" w14:textId="77777777" w:rsidR="00972C66" w:rsidRPr="000D6878" w:rsidRDefault="001F73C5"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14:paraId="56DE11AE" w14:textId="77777777" w:rsidTr="00972C66">
        <w:trPr>
          <w:trHeight w:val="300"/>
        </w:trPr>
        <w:tc>
          <w:tcPr>
            <w:tcW w:w="5130" w:type="dxa"/>
            <w:gridSpan w:val="5"/>
            <w:tcBorders>
              <w:top w:val="nil"/>
              <w:left w:val="nil"/>
              <w:bottom w:val="nil"/>
              <w:right w:val="nil"/>
            </w:tcBorders>
            <w:shd w:val="clear" w:color="auto" w:fill="auto"/>
            <w:noWrap/>
            <w:vAlign w:val="center"/>
          </w:tcPr>
          <w:p w14:paraId="2CBAC866" w14:textId="77777777"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4A6B970" w14:textId="77777777"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B24C2FF" w14:textId="77777777"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C598B27" w14:textId="77777777"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023C1AD5" w14:textId="77777777" w:rsidR="00972C66" w:rsidRPr="000D6878" w:rsidRDefault="00972C66" w:rsidP="00972C66">
            <w:pPr>
              <w:spacing w:after="0" w:line="240" w:lineRule="auto"/>
              <w:rPr>
                <w:rFonts w:ascii="Calibri" w:eastAsia="Times New Roman" w:hAnsi="Calibri" w:cs="Times New Roman"/>
                <w:color w:val="000000"/>
              </w:rPr>
            </w:pPr>
          </w:p>
        </w:tc>
      </w:tr>
      <w:tr w:rsidR="00972C66" w:rsidRPr="000D6878" w14:paraId="74F25538" w14:textId="77777777" w:rsidTr="008312A9">
        <w:trPr>
          <w:trHeight w:val="323"/>
        </w:trPr>
        <w:tc>
          <w:tcPr>
            <w:tcW w:w="3599" w:type="dxa"/>
            <w:tcBorders>
              <w:top w:val="nil"/>
              <w:left w:val="nil"/>
              <w:bottom w:val="nil"/>
              <w:right w:val="nil"/>
            </w:tcBorders>
            <w:shd w:val="clear" w:color="auto" w:fill="auto"/>
            <w:noWrap/>
            <w:vAlign w:val="center"/>
            <w:hideMark/>
          </w:tcPr>
          <w:p w14:paraId="205911D0" w14:textId="77777777"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14:paraId="140D1BA0" w14:textId="77777777"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14:paraId="55E99267" w14:textId="77777777"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CA26BFB" w14:textId="77777777"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1571F8" w14:textId="77777777"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7C2259E" w14:textId="77777777"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0E29CEE1" w14:textId="77777777" w:rsidR="00972C66" w:rsidRPr="000D6878" w:rsidRDefault="00972C66" w:rsidP="00972C66">
            <w:pPr>
              <w:spacing w:after="0" w:line="240" w:lineRule="auto"/>
              <w:rPr>
                <w:rFonts w:ascii="Calibri" w:eastAsia="Times New Roman" w:hAnsi="Calibri" w:cs="Times New Roman"/>
                <w:color w:val="000000"/>
              </w:rPr>
            </w:pPr>
          </w:p>
        </w:tc>
      </w:tr>
      <w:tr w:rsidR="00972C66" w:rsidRPr="000D6878" w14:paraId="1A839C31" w14:textId="77777777" w:rsidTr="000F07C7">
        <w:trPr>
          <w:trHeight w:val="566"/>
        </w:trPr>
        <w:tc>
          <w:tcPr>
            <w:tcW w:w="3599" w:type="dxa"/>
            <w:tcBorders>
              <w:top w:val="nil"/>
              <w:left w:val="nil"/>
              <w:bottom w:val="nil"/>
              <w:right w:val="nil"/>
            </w:tcBorders>
            <w:shd w:val="clear" w:color="auto" w:fill="auto"/>
            <w:noWrap/>
            <w:vAlign w:val="center"/>
            <w:hideMark/>
          </w:tcPr>
          <w:p w14:paraId="0FBC2A20" w14:textId="77777777" w:rsidR="00972C66" w:rsidRPr="000D6878" w:rsidRDefault="00EC7DFF"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K: Other barrier, specify consumer/peer providers</w:t>
            </w:r>
          </w:p>
        </w:tc>
        <w:tc>
          <w:tcPr>
            <w:tcW w:w="242" w:type="dxa"/>
            <w:tcBorders>
              <w:top w:val="nil"/>
              <w:left w:val="nil"/>
              <w:bottom w:val="nil"/>
              <w:right w:val="nil"/>
            </w:tcBorders>
            <w:shd w:val="clear" w:color="auto" w:fill="auto"/>
            <w:noWrap/>
            <w:vAlign w:val="bottom"/>
            <w:hideMark/>
          </w:tcPr>
          <w:p w14:paraId="40A8CCF1" w14:textId="77777777"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14:paraId="26CAFFAF" w14:textId="77777777"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4BFB703" w14:textId="77777777"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F73C5">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14:paraId="59DCD125" w14:textId="77777777"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F73C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14:paraId="0750573B" w14:textId="77777777"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F73C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302F1D4B" w14:textId="2BA41EDD" w:rsidR="00972C66" w:rsidRPr="000D6878" w:rsidRDefault="00327671"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br/>
            </w:r>
            <w:r w:rsidR="001F73C5">
              <w:rPr>
                <w:rFonts w:ascii="Calibri" w:eastAsia="Times New Roman" w:hAnsi="Calibri" w:cs="Times New Roman"/>
                <w:color w:val="000000"/>
              </w:rPr>
              <w:t>X</w:t>
            </w:r>
          </w:p>
        </w:tc>
      </w:tr>
    </w:tbl>
    <w:p w14:paraId="460BC464" w14:textId="77777777"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14:paraId="713D2896" w14:textId="5C912C77" w:rsidR="0054433F" w:rsidRDefault="007E0D04" w:rsidP="00BF6C91">
      <w:pPr>
        <w:spacing w:after="0" w:line="240" w:lineRule="auto"/>
        <w:rPr>
          <w:rFonts w:ascii="Arial" w:hAnsi="Arial" w:cs="Arial"/>
          <w:sz w:val="24"/>
          <w:szCs w:val="24"/>
        </w:rPr>
      </w:pPr>
      <w:r>
        <w:rPr>
          <w:rFonts w:ascii="Arial" w:hAnsi="Arial" w:cs="Arial"/>
          <w:sz w:val="24"/>
          <w:szCs w:val="24"/>
        </w:rPr>
        <w:t xml:space="preserve">          </w:t>
      </w:r>
      <w:r w:rsidR="0054433F">
        <w:rPr>
          <w:rFonts w:ascii="Arial" w:hAnsi="Arial" w:cs="Arial"/>
          <w:sz w:val="24"/>
          <w:szCs w:val="24"/>
        </w:rPr>
        <w:br w:type="page"/>
      </w:r>
    </w:p>
    <w:p w14:paraId="7E72417C" w14:textId="77777777"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14:paraId="0EE85719" w14:textId="77777777" w:rsidTr="00FE4B44">
        <w:trPr>
          <w:trHeight w:val="300"/>
        </w:trPr>
        <w:tc>
          <w:tcPr>
            <w:tcW w:w="3841" w:type="dxa"/>
            <w:gridSpan w:val="2"/>
            <w:tcBorders>
              <w:top w:val="nil"/>
              <w:left w:val="nil"/>
              <w:bottom w:val="nil"/>
              <w:right w:val="nil"/>
            </w:tcBorders>
            <w:shd w:val="clear" w:color="auto" w:fill="auto"/>
            <w:noWrap/>
            <w:vAlign w:val="center"/>
          </w:tcPr>
          <w:p w14:paraId="00471B7A" w14:textId="77777777"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14:paraId="42F5BA50" w14:textId="77777777"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9623B" w14:textId="77777777"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53A717C" w14:textId="77777777"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E208C26" w14:textId="77777777"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14:paraId="11AD4913" w14:textId="77777777"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14:paraId="3FD92B61" w14:textId="77777777" w:rsidR="000F07C7" w:rsidRPr="000D6878" w:rsidRDefault="000F07C7" w:rsidP="000F07C7">
            <w:pPr>
              <w:spacing w:after="0" w:line="240" w:lineRule="auto"/>
              <w:rPr>
                <w:rFonts w:ascii="Calibri" w:eastAsia="Times New Roman" w:hAnsi="Calibri" w:cs="Times New Roman"/>
                <w:color w:val="000000"/>
              </w:rPr>
            </w:pPr>
          </w:p>
        </w:tc>
        <w:tc>
          <w:tcPr>
            <w:tcW w:w="900" w:type="dxa"/>
          </w:tcPr>
          <w:p w14:paraId="0961FB0A" w14:textId="77777777" w:rsidR="000F07C7" w:rsidRPr="000D6878" w:rsidRDefault="000F07C7" w:rsidP="000F07C7">
            <w:pPr>
              <w:spacing w:after="0" w:line="240" w:lineRule="auto"/>
              <w:rPr>
                <w:rFonts w:ascii="Calibri" w:eastAsia="Times New Roman" w:hAnsi="Calibri" w:cs="Times New Roman"/>
                <w:color w:val="000000"/>
              </w:rPr>
            </w:pPr>
          </w:p>
        </w:tc>
      </w:tr>
      <w:tr w:rsidR="000F07C7" w:rsidRPr="000D6878" w14:paraId="22501849" w14:textId="77777777"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14:paraId="026210DC" w14:textId="77777777"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14:paraId="072D72EF" w14:textId="77777777"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EF857"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C07FD">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EAA174E"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C07FD">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E4D0A0B"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C07FD">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14:paraId="3C870177" w14:textId="77777777" w:rsidR="000F07C7" w:rsidRPr="000D6878" w:rsidRDefault="004C07FD"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14:paraId="79E7046F" w14:textId="77777777"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14:paraId="75C06B21" w14:textId="77777777"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14:paraId="71DABD2F" w14:textId="77777777"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6F989900" w14:textId="77777777"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C32889D"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C07FD">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14:paraId="49AFD35D"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C07F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14:paraId="794C78F0"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C07F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05C88D72" w14:textId="77777777" w:rsidR="000F07C7" w:rsidRPr="000D6878" w:rsidRDefault="004C07FD"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14:paraId="4920FCC3" w14:textId="77777777"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14:paraId="2EA2151B" w14:textId="77777777"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106D2D"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390BF2"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78C3063"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282907E7" w14:textId="77777777" w:rsidR="000F07C7" w:rsidRPr="000D6878" w:rsidRDefault="000F07C7" w:rsidP="000F07C7">
            <w:pPr>
              <w:spacing w:after="0" w:line="240" w:lineRule="auto"/>
              <w:rPr>
                <w:rFonts w:ascii="Calibri" w:eastAsia="Times New Roman" w:hAnsi="Calibri" w:cs="Times New Roman"/>
                <w:color w:val="000000"/>
              </w:rPr>
            </w:pPr>
          </w:p>
        </w:tc>
      </w:tr>
      <w:tr w:rsidR="000F07C7" w:rsidRPr="000D6878" w14:paraId="7F55F8BE" w14:textId="77777777"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14:paraId="118DA87F" w14:textId="77777777"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14:paraId="0285D9F2" w14:textId="77777777"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6406C92A" w14:textId="77777777"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3604F8F"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D92918"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60A5935"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460D17C7" w14:textId="77777777" w:rsidR="000F07C7" w:rsidRPr="000D6878" w:rsidRDefault="000F07C7" w:rsidP="000F07C7">
            <w:pPr>
              <w:spacing w:after="0" w:line="240" w:lineRule="auto"/>
              <w:rPr>
                <w:rFonts w:ascii="Calibri" w:eastAsia="Times New Roman" w:hAnsi="Calibri" w:cs="Times New Roman"/>
                <w:color w:val="000000"/>
              </w:rPr>
            </w:pPr>
          </w:p>
        </w:tc>
      </w:tr>
      <w:tr w:rsidR="000F07C7" w:rsidRPr="000D6878" w14:paraId="0B60EBA7" w14:textId="77777777"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14:paraId="20348DDB" w14:textId="77777777"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32D5B7"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C07FD">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14:paraId="083D8814"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C07F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14:paraId="3B9A1C64"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C07F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223FF9DA" w14:textId="77777777" w:rsidR="000F07C7" w:rsidRPr="000D6878" w:rsidRDefault="004C07FD"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14:paraId="568FA578" w14:textId="77777777"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14:paraId="203D15C6" w14:textId="77777777"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27917EE"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A97FED8"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4188834"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0C2DDD4E" w14:textId="77777777" w:rsidR="000F07C7" w:rsidRPr="000D6878" w:rsidRDefault="000F07C7" w:rsidP="000F07C7">
            <w:pPr>
              <w:spacing w:after="0" w:line="240" w:lineRule="auto"/>
              <w:rPr>
                <w:rFonts w:ascii="Calibri" w:eastAsia="Times New Roman" w:hAnsi="Calibri" w:cs="Times New Roman"/>
                <w:color w:val="000000"/>
              </w:rPr>
            </w:pPr>
          </w:p>
        </w:tc>
      </w:tr>
      <w:tr w:rsidR="000F07C7" w:rsidRPr="000D6878" w14:paraId="08F5FB0E" w14:textId="77777777"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14:paraId="5FCBC5E8" w14:textId="77777777"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14:paraId="277442E7" w14:textId="77777777"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323767CB" w14:textId="77777777"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295A25A"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18214BD"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662596C"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460D5801" w14:textId="77777777" w:rsidR="000F07C7" w:rsidRPr="000D6878" w:rsidRDefault="000F07C7" w:rsidP="000F07C7">
            <w:pPr>
              <w:spacing w:after="0" w:line="240" w:lineRule="auto"/>
              <w:rPr>
                <w:rFonts w:ascii="Calibri" w:eastAsia="Times New Roman" w:hAnsi="Calibri" w:cs="Times New Roman"/>
                <w:color w:val="000000"/>
              </w:rPr>
            </w:pPr>
          </w:p>
        </w:tc>
      </w:tr>
      <w:tr w:rsidR="000F07C7" w:rsidRPr="000D6878" w14:paraId="4E08B951" w14:textId="77777777"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14:paraId="5FACEFA5" w14:textId="77777777"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14:paraId="0872898D" w14:textId="77777777"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2D139C53" w14:textId="77777777"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460D52C"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DEDB96"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D9B0B32" w14:textId="77777777"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100940D4" w14:textId="77777777" w:rsidR="000F07C7" w:rsidRPr="000D6878" w:rsidRDefault="000F07C7" w:rsidP="000F07C7">
            <w:pPr>
              <w:spacing w:after="0" w:line="240" w:lineRule="auto"/>
              <w:rPr>
                <w:rFonts w:ascii="Calibri" w:eastAsia="Times New Roman" w:hAnsi="Calibri" w:cs="Times New Roman"/>
                <w:color w:val="000000"/>
              </w:rPr>
            </w:pPr>
          </w:p>
        </w:tc>
      </w:tr>
    </w:tbl>
    <w:p w14:paraId="3FBA2A06" w14:textId="77777777" w:rsidR="00F84ED2" w:rsidRDefault="00F84ED2" w:rsidP="00A07B7D">
      <w:pPr>
        <w:spacing w:line="276" w:lineRule="auto"/>
        <w:rPr>
          <w:rFonts w:ascii="Arial" w:hAnsi="Arial" w:cs="Arial"/>
          <w:sz w:val="24"/>
          <w:szCs w:val="24"/>
        </w:rPr>
      </w:pPr>
    </w:p>
    <w:p w14:paraId="63EAFA99" w14:textId="77777777" w:rsidR="00051E13" w:rsidRPr="00A07B7D" w:rsidRDefault="00051E13" w:rsidP="00A07B7D">
      <w:pPr>
        <w:spacing w:line="276" w:lineRule="auto"/>
        <w:rPr>
          <w:rFonts w:ascii="Arial" w:hAnsi="Arial" w:cs="Arial"/>
          <w:sz w:val="24"/>
          <w:szCs w:val="24"/>
        </w:rPr>
      </w:pPr>
    </w:p>
    <w:p w14:paraId="489CB84B" w14:textId="77777777"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14:paraId="2FCC6005" w14:textId="77777777" w:rsidTr="003658B5">
        <w:trPr>
          <w:trHeight w:val="300"/>
        </w:trPr>
        <w:tc>
          <w:tcPr>
            <w:tcW w:w="3841" w:type="dxa"/>
            <w:gridSpan w:val="2"/>
            <w:tcBorders>
              <w:top w:val="nil"/>
              <w:left w:val="nil"/>
              <w:bottom w:val="nil"/>
              <w:right w:val="nil"/>
            </w:tcBorders>
            <w:shd w:val="clear" w:color="auto" w:fill="auto"/>
            <w:noWrap/>
            <w:vAlign w:val="center"/>
          </w:tcPr>
          <w:p w14:paraId="3F56E0A0" w14:textId="77777777"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14:paraId="02F429A1" w14:textId="77777777"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DAE3F" w14:textId="77777777"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8429FE7" w14:textId="77777777"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FD1272" w14:textId="77777777"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14:paraId="5DB97BB9" w14:textId="77777777"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14:paraId="76D7E785" w14:textId="77777777" w:rsidTr="003658B5">
        <w:trPr>
          <w:trHeight w:val="300"/>
        </w:trPr>
        <w:tc>
          <w:tcPr>
            <w:tcW w:w="3841" w:type="dxa"/>
            <w:gridSpan w:val="2"/>
            <w:tcBorders>
              <w:top w:val="nil"/>
              <w:left w:val="nil"/>
              <w:bottom w:val="nil"/>
              <w:right w:val="nil"/>
            </w:tcBorders>
            <w:shd w:val="clear" w:color="auto" w:fill="auto"/>
            <w:noWrap/>
            <w:vAlign w:val="center"/>
            <w:hideMark/>
          </w:tcPr>
          <w:p w14:paraId="4E8C644D" w14:textId="77777777"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14:paraId="7AF0B88F" w14:textId="77777777"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536F0"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7799219"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DE674C4"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14:paraId="7D1A5911" w14:textId="77777777" w:rsidR="003658B5" w:rsidRPr="000D6878" w:rsidRDefault="003658B5" w:rsidP="003658B5">
            <w:pPr>
              <w:spacing w:after="0" w:line="240" w:lineRule="auto"/>
              <w:rPr>
                <w:rFonts w:ascii="Calibri" w:eastAsia="Times New Roman" w:hAnsi="Calibri" w:cs="Times New Roman"/>
                <w:color w:val="000000"/>
              </w:rPr>
            </w:pPr>
          </w:p>
        </w:tc>
      </w:tr>
      <w:tr w:rsidR="003658B5" w:rsidRPr="000D6878" w14:paraId="7F9B42CB" w14:textId="77777777" w:rsidTr="003658B5">
        <w:trPr>
          <w:trHeight w:val="300"/>
        </w:trPr>
        <w:tc>
          <w:tcPr>
            <w:tcW w:w="2881" w:type="dxa"/>
            <w:tcBorders>
              <w:top w:val="nil"/>
              <w:left w:val="nil"/>
              <w:bottom w:val="nil"/>
              <w:right w:val="nil"/>
            </w:tcBorders>
            <w:shd w:val="clear" w:color="auto" w:fill="auto"/>
            <w:noWrap/>
            <w:vAlign w:val="center"/>
            <w:hideMark/>
          </w:tcPr>
          <w:p w14:paraId="53D9CD61" w14:textId="77777777"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14:paraId="65A8EA03" w14:textId="77777777"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1C2664E3" w14:textId="77777777"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7F90C3E"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8576DB4"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D1881A9"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40330032" w14:textId="77777777" w:rsidR="003658B5" w:rsidRPr="000D6878" w:rsidRDefault="003658B5" w:rsidP="003658B5">
            <w:pPr>
              <w:spacing w:after="0" w:line="240" w:lineRule="auto"/>
              <w:rPr>
                <w:rFonts w:ascii="Calibri" w:eastAsia="Times New Roman" w:hAnsi="Calibri" w:cs="Times New Roman"/>
                <w:color w:val="000000"/>
              </w:rPr>
            </w:pPr>
          </w:p>
        </w:tc>
      </w:tr>
      <w:tr w:rsidR="003658B5" w:rsidRPr="000D6878" w14:paraId="016C4255" w14:textId="77777777" w:rsidTr="003658B5">
        <w:trPr>
          <w:trHeight w:val="300"/>
        </w:trPr>
        <w:tc>
          <w:tcPr>
            <w:tcW w:w="5130" w:type="dxa"/>
            <w:gridSpan w:val="3"/>
            <w:tcBorders>
              <w:top w:val="nil"/>
              <w:left w:val="nil"/>
              <w:bottom w:val="nil"/>
              <w:right w:val="nil"/>
            </w:tcBorders>
            <w:shd w:val="clear" w:color="auto" w:fill="auto"/>
            <w:noWrap/>
            <w:vAlign w:val="center"/>
            <w:hideMark/>
          </w:tcPr>
          <w:p w14:paraId="025E74A3" w14:textId="77777777"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CAD53AC"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6FF21D"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1A7FA10"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2430DBC8" w14:textId="77777777" w:rsidR="003658B5" w:rsidRPr="000D6878" w:rsidRDefault="003658B5" w:rsidP="003658B5">
            <w:pPr>
              <w:spacing w:after="0" w:line="240" w:lineRule="auto"/>
              <w:rPr>
                <w:rFonts w:ascii="Calibri" w:eastAsia="Times New Roman" w:hAnsi="Calibri" w:cs="Times New Roman"/>
                <w:color w:val="000000"/>
              </w:rPr>
            </w:pPr>
          </w:p>
        </w:tc>
      </w:tr>
      <w:tr w:rsidR="003658B5" w:rsidRPr="000D6878" w14:paraId="2680F69B" w14:textId="77777777" w:rsidTr="003658B5">
        <w:trPr>
          <w:trHeight w:val="300"/>
        </w:trPr>
        <w:tc>
          <w:tcPr>
            <w:tcW w:w="2881" w:type="dxa"/>
            <w:tcBorders>
              <w:top w:val="nil"/>
              <w:left w:val="nil"/>
              <w:bottom w:val="nil"/>
              <w:right w:val="nil"/>
            </w:tcBorders>
            <w:shd w:val="clear" w:color="auto" w:fill="auto"/>
            <w:noWrap/>
            <w:vAlign w:val="center"/>
            <w:hideMark/>
          </w:tcPr>
          <w:p w14:paraId="3139581C" w14:textId="77777777"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14:paraId="7FF60638" w14:textId="77777777"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1C599073" w14:textId="77777777"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3075A3A"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1D43BA"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9BC1C8C"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50A008DD" w14:textId="77777777" w:rsidR="003658B5" w:rsidRPr="000D6878" w:rsidRDefault="003658B5" w:rsidP="003658B5">
            <w:pPr>
              <w:spacing w:after="0" w:line="240" w:lineRule="auto"/>
              <w:rPr>
                <w:rFonts w:ascii="Calibri" w:eastAsia="Times New Roman" w:hAnsi="Calibri" w:cs="Times New Roman"/>
                <w:color w:val="000000"/>
              </w:rPr>
            </w:pPr>
          </w:p>
        </w:tc>
      </w:tr>
      <w:tr w:rsidR="003658B5" w:rsidRPr="000D6878" w14:paraId="517419B5" w14:textId="77777777" w:rsidTr="00EC7DFF">
        <w:trPr>
          <w:trHeight w:val="494"/>
        </w:trPr>
        <w:tc>
          <w:tcPr>
            <w:tcW w:w="5130" w:type="dxa"/>
            <w:gridSpan w:val="3"/>
            <w:tcBorders>
              <w:top w:val="nil"/>
              <w:left w:val="nil"/>
              <w:bottom w:val="nil"/>
              <w:right w:val="nil"/>
            </w:tcBorders>
            <w:shd w:val="clear" w:color="auto" w:fill="auto"/>
            <w:noWrap/>
            <w:vAlign w:val="center"/>
            <w:hideMark/>
          </w:tcPr>
          <w:p w14:paraId="3C815680" w14:textId="77777777"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8E03D33"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98990E"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2348B86"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74D95A8F" w14:textId="77777777" w:rsidR="003658B5" w:rsidRPr="000D6878" w:rsidRDefault="003658B5" w:rsidP="003658B5">
            <w:pPr>
              <w:spacing w:after="0" w:line="240" w:lineRule="auto"/>
              <w:rPr>
                <w:rFonts w:ascii="Calibri" w:eastAsia="Times New Roman" w:hAnsi="Calibri" w:cs="Times New Roman"/>
                <w:color w:val="000000"/>
              </w:rPr>
            </w:pPr>
          </w:p>
        </w:tc>
      </w:tr>
      <w:tr w:rsidR="003658B5" w:rsidRPr="000D6878" w14:paraId="31FA91AE" w14:textId="77777777" w:rsidTr="003658B5">
        <w:trPr>
          <w:trHeight w:val="300"/>
        </w:trPr>
        <w:tc>
          <w:tcPr>
            <w:tcW w:w="5130" w:type="dxa"/>
            <w:gridSpan w:val="3"/>
            <w:tcBorders>
              <w:top w:val="nil"/>
              <w:left w:val="nil"/>
              <w:bottom w:val="nil"/>
              <w:right w:val="nil"/>
            </w:tcBorders>
            <w:shd w:val="clear" w:color="auto" w:fill="auto"/>
            <w:noWrap/>
            <w:vAlign w:val="center"/>
            <w:hideMark/>
          </w:tcPr>
          <w:p w14:paraId="6E0B1509" w14:textId="77777777"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A32E3C5"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58CCD0"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2B63601" w14:textId="77777777"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0342BA87" w14:textId="77777777" w:rsidR="003658B5" w:rsidRPr="000D6878" w:rsidRDefault="003658B5" w:rsidP="003658B5">
            <w:pPr>
              <w:spacing w:after="0" w:line="240" w:lineRule="auto"/>
              <w:rPr>
                <w:rFonts w:ascii="Calibri" w:eastAsia="Times New Roman" w:hAnsi="Calibri" w:cs="Times New Roman"/>
                <w:color w:val="000000"/>
              </w:rPr>
            </w:pPr>
          </w:p>
        </w:tc>
      </w:tr>
      <w:tr w:rsidR="00327671" w:rsidRPr="000D6878" w14:paraId="2FA51219" w14:textId="77777777" w:rsidTr="003658B5">
        <w:trPr>
          <w:trHeight w:val="300"/>
        </w:trPr>
        <w:tc>
          <w:tcPr>
            <w:tcW w:w="2881" w:type="dxa"/>
            <w:tcBorders>
              <w:top w:val="nil"/>
              <w:left w:val="nil"/>
              <w:bottom w:val="nil"/>
              <w:right w:val="nil"/>
            </w:tcBorders>
            <w:shd w:val="clear" w:color="auto" w:fill="auto"/>
            <w:noWrap/>
            <w:vAlign w:val="center"/>
            <w:hideMark/>
          </w:tcPr>
          <w:p w14:paraId="74B3825F" w14:textId="77777777" w:rsidR="00327671" w:rsidRPr="000D6878" w:rsidRDefault="00327671" w:rsidP="00327671">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14:paraId="259D7644" w14:textId="77777777" w:rsidR="00327671" w:rsidRPr="000D6878" w:rsidRDefault="00327671" w:rsidP="0032767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24CEDD01" w14:textId="77777777" w:rsidR="00327671" w:rsidRPr="000D6878" w:rsidRDefault="00327671" w:rsidP="0032767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F014216" w14:textId="77777777" w:rsidR="00327671" w:rsidRPr="000D6878" w:rsidRDefault="00327671" w:rsidP="0032767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E510DD9" w14:textId="15A6242B" w:rsidR="00327671" w:rsidRPr="000D6878" w:rsidRDefault="00327671" w:rsidP="0032767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14:paraId="668D1F16" w14:textId="4ED0CB80" w:rsidR="00327671" w:rsidRPr="000D6878" w:rsidRDefault="00327671" w:rsidP="0032767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14:paraId="4EEE865A" w14:textId="34C67A40" w:rsidR="00327671" w:rsidRPr="000D6878" w:rsidRDefault="00327671" w:rsidP="00327671">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327671" w:rsidRPr="000D6878" w14:paraId="04F5B012" w14:textId="77777777" w:rsidTr="003658B5">
        <w:trPr>
          <w:trHeight w:val="300"/>
        </w:trPr>
        <w:tc>
          <w:tcPr>
            <w:tcW w:w="2881" w:type="dxa"/>
            <w:tcBorders>
              <w:top w:val="nil"/>
              <w:left w:val="nil"/>
              <w:bottom w:val="nil"/>
              <w:right w:val="nil"/>
            </w:tcBorders>
            <w:shd w:val="clear" w:color="auto" w:fill="auto"/>
            <w:noWrap/>
            <w:vAlign w:val="center"/>
            <w:hideMark/>
          </w:tcPr>
          <w:p w14:paraId="6AB41608" w14:textId="77777777" w:rsidR="00327671" w:rsidRPr="000D6878" w:rsidRDefault="00327671" w:rsidP="00327671">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14:paraId="19BE1FA7" w14:textId="77777777" w:rsidR="00327671" w:rsidRPr="000D6878" w:rsidRDefault="00327671" w:rsidP="0032767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14:paraId="2DD10EFA" w14:textId="77777777" w:rsidR="00327671" w:rsidRPr="000D6878" w:rsidRDefault="00327671" w:rsidP="0032767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8386755" w14:textId="77777777" w:rsidR="00327671" w:rsidRPr="000D6878" w:rsidRDefault="00327671" w:rsidP="0032767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E111E7" w14:textId="77777777" w:rsidR="00327671" w:rsidRPr="000D6878" w:rsidRDefault="00327671" w:rsidP="0032767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378A594" w14:textId="77777777" w:rsidR="00327671" w:rsidRPr="000D6878" w:rsidRDefault="00327671" w:rsidP="0032767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14:paraId="767516B9" w14:textId="77777777" w:rsidR="00327671" w:rsidRPr="000D6878" w:rsidRDefault="00327671" w:rsidP="00327671">
            <w:pPr>
              <w:spacing w:after="0" w:line="240" w:lineRule="auto"/>
              <w:rPr>
                <w:rFonts w:ascii="Calibri" w:eastAsia="Times New Roman" w:hAnsi="Calibri" w:cs="Times New Roman"/>
                <w:color w:val="000000"/>
              </w:rPr>
            </w:pPr>
          </w:p>
        </w:tc>
      </w:tr>
    </w:tbl>
    <w:p w14:paraId="60705590" w14:textId="77777777" w:rsidR="006A1546" w:rsidRDefault="006A1546" w:rsidP="00A07B7D">
      <w:pPr>
        <w:spacing w:line="276" w:lineRule="auto"/>
        <w:rPr>
          <w:rFonts w:ascii="Arial" w:hAnsi="Arial" w:cs="Arial"/>
          <w:sz w:val="24"/>
          <w:szCs w:val="24"/>
        </w:rPr>
      </w:pPr>
    </w:p>
    <w:p w14:paraId="508F69E6" w14:textId="77777777" w:rsidR="006A1546" w:rsidRPr="00A07B7D" w:rsidRDefault="006A1546" w:rsidP="00A07B7D">
      <w:pPr>
        <w:spacing w:line="276" w:lineRule="auto"/>
        <w:rPr>
          <w:rFonts w:ascii="Arial" w:hAnsi="Arial" w:cs="Arial"/>
          <w:sz w:val="24"/>
          <w:szCs w:val="24"/>
        </w:rPr>
      </w:pPr>
    </w:p>
    <w:p w14:paraId="28DE8EAC" w14:textId="77777777"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14:paraId="678E5AD2" w14:textId="77777777" w:rsidR="00DE7A1E"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r w:rsidR="004C07FD">
        <w:rPr>
          <w:rFonts w:ascii="Arial" w:hAnsi="Arial" w:cs="Arial"/>
          <w:b/>
          <w:sz w:val="24"/>
          <w:szCs w:val="24"/>
        </w:rPr>
        <w:t xml:space="preserve">  </w:t>
      </w:r>
    </w:p>
    <w:p w14:paraId="7D142875" w14:textId="580261CD" w:rsidR="00D156DF" w:rsidRPr="00DE7A1E" w:rsidRDefault="004C07FD" w:rsidP="00DE7A1E">
      <w:pPr>
        <w:spacing w:before="120"/>
        <w:rPr>
          <w:rFonts w:ascii="Arial" w:hAnsi="Arial" w:cs="Arial"/>
          <w:sz w:val="24"/>
          <w:szCs w:val="24"/>
        </w:rPr>
      </w:pPr>
      <w:bookmarkStart w:id="4" w:name="_Hlk5026271"/>
      <w:r w:rsidRPr="00DE7A1E">
        <w:rPr>
          <w:rFonts w:ascii="Arial" w:hAnsi="Arial" w:cs="Arial"/>
          <w:sz w:val="24"/>
          <w:szCs w:val="24"/>
        </w:rPr>
        <w:t>Subsidized supportive housing for individuals diagnosed with mental health conditions</w:t>
      </w:r>
      <w:r w:rsidR="00DE7A1E" w:rsidRPr="00DE7A1E">
        <w:rPr>
          <w:rFonts w:ascii="Arial" w:hAnsi="Arial" w:cs="Arial"/>
          <w:sz w:val="24"/>
          <w:szCs w:val="24"/>
        </w:rPr>
        <w:t xml:space="preserve"> </w:t>
      </w:r>
      <w:r w:rsidR="00DE7A1E" w:rsidRPr="00DE7A1E">
        <w:rPr>
          <w:rFonts w:ascii="Arial" w:eastAsia="Times New Roman" w:hAnsi="Arial" w:cs="Arial"/>
          <w:sz w:val="24"/>
          <w:szCs w:val="24"/>
        </w:rPr>
        <w:t>and a local Adult Residential Facility (Board and Care) for individuals diagnosed with severe mental health conditions.</w:t>
      </w:r>
    </w:p>
    <w:bookmarkEnd w:id="4"/>
    <w:p w14:paraId="096117C1" w14:textId="77777777" w:rsidR="000D6878" w:rsidRDefault="000D6878">
      <w:pPr>
        <w:rPr>
          <w:rFonts w:ascii="Arial" w:hAnsi="Arial" w:cs="Arial"/>
          <w:sz w:val="24"/>
          <w:szCs w:val="24"/>
        </w:rPr>
      </w:pPr>
      <w:r>
        <w:rPr>
          <w:rFonts w:ascii="Arial" w:hAnsi="Arial" w:cs="Arial"/>
          <w:sz w:val="24"/>
          <w:szCs w:val="24"/>
        </w:rPr>
        <w:br w:type="page"/>
      </w:r>
    </w:p>
    <w:p w14:paraId="6CD8F557" w14:textId="77777777"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14:paraId="5A490D94" w14:textId="77777777"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14:paraId="5BFDFABE" w14:textId="77777777" w:rsidTr="00F032F9">
        <w:tc>
          <w:tcPr>
            <w:tcW w:w="9350" w:type="dxa"/>
          </w:tcPr>
          <w:p w14:paraId="3F9AD416" w14:textId="77777777"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14:paraId="31C72A5B" w14:textId="77777777" w:rsidR="00A513F0" w:rsidRDefault="00A513F0" w:rsidP="00A513F0">
            <w:pPr>
              <w:spacing w:line="276" w:lineRule="auto"/>
              <w:rPr>
                <w:rFonts w:ascii="Arial" w:hAnsi="Arial" w:cs="Arial"/>
                <w:sz w:val="24"/>
                <w:szCs w:val="24"/>
              </w:rPr>
            </w:pPr>
          </w:p>
          <w:p w14:paraId="40B0C125" w14:textId="77777777"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14:paraId="57EE8B58" w14:textId="77777777" w:rsidR="00A513F0" w:rsidRDefault="00A513F0" w:rsidP="00A513F0">
            <w:pPr>
              <w:spacing w:line="276" w:lineRule="auto"/>
              <w:rPr>
                <w:rFonts w:ascii="Arial" w:hAnsi="Arial" w:cs="Arial"/>
                <w:sz w:val="24"/>
                <w:szCs w:val="24"/>
              </w:rPr>
            </w:pPr>
          </w:p>
          <w:p w14:paraId="7564A62D" w14:textId="77777777"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14:paraId="31480C2D" w14:textId="77777777"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14:paraId="3407EFB1" w14:textId="77777777"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14:paraId="2F832EDF" w14:textId="77777777" w:rsidR="0016158D" w:rsidRDefault="0016158D" w:rsidP="00A513F0">
            <w:pPr>
              <w:spacing w:line="276" w:lineRule="auto"/>
              <w:rPr>
                <w:rFonts w:ascii="Arial" w:hAnsi="Arial" w:cs="Arial"/>
                <w:sz w:val="24"/>
                <w:szCs w:val="24"/>
              </w:rPr>
            </w:pPr>
          </w:p>
          <w:p w14:paraId="56A9E51F" w14:textId="77777777"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14:paraId="4EC7B45F" w14:textId="77777777" w:rsidR="00A513F0" w:rsidRDefault="00A513F0" w:rsidP="00A513F0">
            <w:pPr>
              <w:spacing w:line="276" w:lineRule="auto"/>
              <w:rPr>
                <w:rFonts w:ascii="Arial" w:hAnsi="Arial" w:cs="Arial"/>
                <w:sz w:val="24"/>
                <w:szCs w:val="24"/>
              </w:rPr>
            </w:pPr>
          </w:p>
          <w:p w14:paraId="5E5F7FBE" w14:textId="77777777"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14:paraId="10B4970F" w14:textId="77777777" w:rsidR="00A513F0" w:rsidRDefault="00A513F0" w:rsidP="00A513F0">
            <w:pPr>
              <w:spacing w:line="276" w:lineRule="auto"/>
              <w:rPr>
                <w:rFonts w:ascii="Arial" w:hAnsi="Arial" w:cs="Arial"/>
                <w:sz w:val="24"/>
                <w:szCs w:val="24"/>
              </w:rPr>
            </w:pPr>
          </w:p>
          <w:p w14:paraId="7B13D7AA" w14:textId="77777777"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14:paraId="43457DF5" w14:textId="77777777" w:rsidR="00A513F0" w:rsidRDefault="00A513F0" w:rsidP="00A07B7D">
            <w:pPr>
              <w:spacing w:line="276" w:lineRule="auto"/>
              <w:rPr>
                <w:rFonts w:ascii="Arial" w:hAnsi="Arial" w:cs="Arial"/>
                <w:sz w:val="24"/>
                <w:szCs w:val="24"/>
              </w:rPr>
            </w:pPr>
          </w:p>
        </w:tc>
      </w:tr>
    </w:tbl>
    <w:p w14:paraId="39892397" w14:textId="77777777" w:rsidR="00771AFC" w:rsidRDefault="00771AFC" w:rsidP="00A07B7D">
      <w:pPr>
        <w:spacing w:line="276" w:lineRule="auto"/>
        <w:rPr>
          <w:rFonts w:ascii="Arial" w:hAnsi="Arial" w:cs="Arial"/>
          <w:sz w:val="24"/>
          <w:szCs w:val="24"/>
        </w:rPr>
      </w:pPr>
    </w:p>
    <w:p w14:paraId="5D272627" w14:textId="77777777"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14:paraId="41EF9F41" w14:textId="77777777"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14:paraId="20BD4879" w14:textId="524AF31C"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w:t>
      </w:r>
      <w:r w:rsidR="0054433F">
        <w:rPr>
          <w:rFonts w:ascii="Arial" w:hAnsi="Arial" w:cs="Arial"/>
          <w:b/>
          <w:sz w:val="24"/>
          <w:szCs w:val="24"/>
        </w:rPr>
        <w:t xml:space="preserve"> </w:t>
      </w:r>
      <w:r w:rsidRPr="00D156DF">
        <w:rPr>
          <w:rFonts w:ascii="Arial" w:hAnsi="Arial" w:cs="Arial"/>
          <w:b/>
          <w:sz w:val="24"/>
          <w:szCs w:val="24"/>
        </w:rPr>
        <w:t>__</w:t>
      </w:r>
      <w:r w:rsidR="004C07FD" w:rsidRPr="0054433F">
        <w:rPr>
          <w:rFonts w:ascii="Arial" w:hAnsi="Arial" w:cs="Arial"/>
          <w:b/>
          <w:sz w:val="24"/>
          <w:szCs w:val="24"/>
          <w:u w:val="single"/>
        </w:rPr>
        <w:t>X</w:t>
      </w:r>
      <w:r w:rsidRPr="00D156DF">
        <w:rPr>
          <w:rFonts w:ascii="Arial" w:hAnsi="Arial" w:cs="Arial"/>
          <w:b/>
          <w:sz w:val="24"/>
          <w:szCs w:val="24"/>
        </w:rPr>
        <w:t xml:space="preserve">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14:paraId="189204DA" w14:textId="77777777" w:rsidR="001E3E48" w:rsidRDefault="001E3E48" w:rsidP="001E3E48">
      <w:pPr>
        <w:pStyle w:val="ListParagraph"/>
        <w:spacing w:after="160"/>
        <w:rPr>
          <w:rFonts w:ascii="Arial" w:hAnsi="Arial" w:cs="Arial"/>
          <w:b/>
          <w:sz w:val="24"/>
          <w:szCs w:val="24"/>
        </w:rPr>
      </w:pPr>
    </w:p>
    <w:p w14:paraId="34D0F032" w14:textId="77777777"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14:paraId="4E9B6F34" w14:textId="77777777" w:rsidR="00D156DF" w:rsidRPr="00D156DF" w:rsidRDefault="00D156DF" w:rsidP="00D156DF">
      <w:pPr>
        <w:pStyle w:val="ListParagraph"/>
        <w:spacing w:after="160"/>
        <w:rPr>
          <w:rFonts w:ascii="Arial" w:hAnsi="Arial" w:cs="Arial"/>
          <w:b/>
          <w:sz w:val="24"/>
          <w:szCs w:val="24"/>
        </w:rPr>
      </w:pPr>
    </w:p>
    <w:p w14:paraId="3C05EAD8" w14:textId="77777777"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BC3A4E">
        <w:rPr>
          <w:rFonts w:ascii="Arial" w:hAnsi="Arial" w:cs="Arial"/>
          <w:b/>
          <w:sz w:val="24"/>
          <w:szCs w:val="24"/>
        </w:rPr>
        <w:t>1</w:t>
      </w:r>
      <w:r w:rsidRPr="00D156DF">
        <w:rPr>
          <w:rFonts w:ascii="Arial" w:hAnsi="Arial" w:cs="Arial"/>
          <w:b/>
          <w:sz w:val="24"/>
          <w:szCs w:val="24"/>
        </w:rPr>
        <w:t>__   Workforce Education and Training</w:t>
      </w:r>
    </w:p>
    <w:p w14:paraId="4A0F28D9" w14:textId="613BD3A8"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BC3A4E">
        <w:rPr>
          <w:rFonts w:ascii="Arial" w:hAnsi="Arial" w:cs="Arial"/>
          <w:b/>
          <w:sz w:val="24"/>
          <w:szCs w:val="24"/>
        </w:rPr>
        <w:t>3</w:t>
      </w:r>
      <w:r w:rsidR="00913073" w:rsidRPr="00D156DF">
        <w:rPr>
          <w:rFonts w:ascii="Arial" w:hAnsi="Arial" w:cs="Arial"/>
          <w:b/>
          <w:sz w:val="24"/>
          <w:szCs w:val="24"/>
        </w:rPr>
        <w:t>__</w:t>
      </w:r>
      <w:r w:rsidR="00913073">
        <w:rPr>
          <w:rFonts w:ascii="Arial" w:hAnsi="Arial" w:cs="Arial"/>
          <w:b/>
          <w:sz w:val="24"/>
          <w:szCs w:val="24"/>
        </w:rPr>
        <w:t xml:space="preserve">   </w:t>
      </w:r>
      <w:r w:rsidRPr="00D156DF">
        <w:rPr>
          <w:rFonts w:ascii="Arial" w:hAnsi="Arial" w:cs="Arial"/>
          <w:b/>
          <w:sz w:val="24"/>
          <w:szCs w:val="24"/>
        </w:rPr>
        <w:t>Capital Facilities</w:t>
      </w:r>
    </w:p>
    <w:p w14:paraId="429EF881" w14:textId="77777777"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BC3A4E">
        <w:rPr>
          <w:rFonts w:ascii="Arial" w:hAnsi="Arial" w:cs="Arial"/>
          <w:b/>
          <w:sz w:val="24"/>
          <w:szCs w:val="24"/>
        </w:rPr>
        <w:t>2</w:t>
      </w:r>
      <w:r w:rsidRPr="00D156DF">
        <w:rPr>
          <w:rFonts w:ascii="Arial" w:hAnsi="Arial" w:cs="Arial"/>
          <w:b/>
          <w:sz w:val="24"/>
          <w:szCs w:val="24"/>
        </w:rPr>
        <w:t>__   Technological Needs</w:t>
      </w:r>
    </w:p>
    <w:p w14:paraId="70AF17E5" w14:textId="77777777" w:rsidR="00AE03DC" w:rsidRDefault="00D35054" w:rsidP="00913073">
      <w:pPr>
        <w:spacing w:before="240" w:after="120" w:line="240"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14:paraId="0834AD39" w14:textId="21B40D92" w:rsidR="00A10314" w:rsidRPr="00272F2D" w:rsidRDefault="00A10314" w:rsidP="00DE7A1E">
      <w:pPr>
        <w:spacing w:after="120" w:line="240" w:lineRule="auto"/>
        <w:ind w:left="720"/>
        <w:rPr>
          <w:rFonts w:ascii="Arial" w:hAnsi="Arial" w:cs="Arial"/>
          <w:sz w:val="24"/>
          <w:szCs w:val="24"/>
        </w:rPr>
      </w:pPr>
      <w:r w:rsidRPr="00913073">
        <w:rPr>
          <w:rFonts w:ascii="Arial" w:hAnsi="Arial" w:cs="Arial"/>
          <w:sz w:val="24"/>
          <w:szCs w:val="24"/>
          <w:u w:val="single"/>
        </w:rPr>
        <w:t>WET</w:t>
      </w:r>
      <w:r w:rsidRPr="00272F2D">
        <w:rPr>
          <w:rFonts w:ascii="Arial" w:hAnsi="Arial" w:cs="Arial"/>
          <w:sz w:val="24"/>
          <w:szCs w:val="24"/>
        </w:rPr>
        <w:t>: significant staff development and cultural competency trainings, peer development</w:t>
      </w:r>
      <w:r w:rsidR="00913073">
        <w:rPr>
          <w:rFonts w:ascii="Arial" w:hAnsi="Arial" w:cs="Arial"/>
          <w:sz w:val="24"/>
          <w:szCs w:val="24"/>
        </w:rPr>
        <w:t xml:space="preserve">, </w:t>
      </w:r>
      <w:bookmarkStart w:id="5" w:name="_Hlk5025974"/>
      <w:r w:rsidR="00913073">
        <w:rPr>
          <w:rFonts w:ascii="Arial" w:hAnsi="Arial" w:cs="Arial"/>
          <w:sz w:val="24"/>
          <w:szCs w:val="24"/>
        </w:rPr>
        <w:t>and</w:t>
      </w:r>
      <w:r w:rsidR="00C9453A">
        <w:rPr>
          <w:rFonts w:ascii="Arial" w:hAnsi="Arial" w:cs="Arial"/>
          <w:sz w:val="24"/>
          <w:szCs w:val="24"/>
        </w:rPr>
        <w:t xml:space="preserve"> incentives to hire more psychiatrists.</w:t>
      </w:r>
      <w:bookmarkEnd w:id="5"/>
    </w:p>
    <w:p w14:paraId="67E60F17" w14:textId="39BCFE49" w:rsidR="00A10314" w:rsidRPr="00272F2D" w:rsidRDefault="00A10314" w:rsidP="00DE7A1E">
      <w:pPr>
        <w:spacing w:after="120" w:line="240" w:lineRule="auto"/>
        <w:ind w:left="720"/>
        <w:rPr>
          <w:rFonts w:ascii="Arial" w:hAnsi="Arial" w:cs="Arial"/>
          <w:sz w:val="24"/>
          <w:szCs w:val="24"/>
        </w:rPr>
      </w:pPr>
      <w:r w:rsidRPr="00DE7A1E">
        <w:rPr>
          <w:rFonts w:ascii="Arial" w:hAnsi="Arial" w:cs="Arial"/>
          <w:sz w:val="24"/>
          <w:szCs w:val="24"/>
          <w:u w:val="single"/>
        </w:rPr>
        <w:t>Technologica</w:t>
      </w:r>
      <w:r w:rsidR="00C9453A" w:rsidRPr="00DE7A1E">
        <w:rPr>
          <w:rFonts w:ascii="Arial" w:hAnsi="Arial" w:cs="Arial"/>
          <w:sz w:val="24"/>
          <w:szCs w:val="24"/>
          <w:u w:val="single"/>
        </w:rPr>
        <w:t>l needs</w:t>
      </w:r>
      <w:r w:rsidR="00C9453A">
        <w:rPr>
          <w:rFonts w:ascii="Arial" w:hAnsi="Arial" w:cs="Arial"/>
          <w:sz w:val="24"/>
          <w:szCs w:val="24"/>
        </w:rPr>
        <w:t>: associated costs to electronic health record (EHR)</w:t>
      </w:r>
      <w:r w:rsidR="00DE7A1E">
        <w:rPr>
          <w:rFonts w:ascii="Arial" w:hAnsi="Arial" w:cs="Arial"/>
          <w:sz w:val="24"/>
          <w:szCs w:val="24"/>
        </w:rPr>
        <w:t xml:space="preserve"> </w:t>
      </w:r>
      <w:r w:rsidRPr="00272F2D">
        <w:rPr>
          <w:rFonts w:ascii="Arial" w:hAnsi="Arial" w:cs="Arial"/>
          <w:sz w:val="24"/>
          <w:szCs w:val="24"/>
        </w:rPr>
        <w:t>conversion to Millenium and transitioning contractors to the new system</w:t>
      </w:r>
      <w:r w:rsidR="00C9453A">
        <w:rPr>
          <w:rFonts w:ascii="Arial" w:hAnsi="Arial" w:cs="Arial"/>
          <w:sz w:val="24"/>
          <w:szCs w:val="24"/>
        </w:rPr>
        <w:t>.</w:t>
      </w:r>
    </w:p>
    <w:p w14:paraId="2009292A" w14:textId="5D4EA69F" w:rsidR="001E3E48" w:rsidRDefault="00A10314" w:rsidP="00913073">
      <w:pPr>
        <w:spacing w:after="120" w:line="240" w:lineRule="auto"/>
        <w:ind w:left="720"/>
        <w:rPr>
          <w:rFonts w:ascii="Arial" w:hAnsi="Arial" w:cs="Arial"/>
          <w:sz w:val="24"/>
          <w:szCs w:val="24"/>
        </w:rPr>
      </w:pPr>
      <w:bookmarkStart w:id="6" w:name="_Hlk5026022"/>
      <w:r w:rsidRPr="00913073">
        <w:rPr>
          <w:rFonts w:ascii="Arial" w:hAnsi="Arial" w:cs="Arial"/>
          <w:sz w:val="24"/>
          <w:szCs w:val="24"/>
          <w:u w:val="single"/>
        </w:rPr>
        <w:t>Capital Facilities</w:t>
      </w:r>
      <w:bookmarkEnd w:id="6"/>
      <w:r w:rsidRPr="00272F2D">
        <w:rPr>
          <w:rFonts w:ascii="Arial" w:hAnsi="Arial" w:cs="Arial"/>
          <w:sz w:val="24"/>
          <w:szCs w:val="24"/>
        </w:rPr>
        <w:t xml:space="preserve">: </w:t>
      </w:r>
      <w:bookmarkStart w:id="7" w:name="_Hlk5026174"/>
      <w:r w:rsidRPr="00272F2D">
        <w:rPr>
          <w:rFonts w:ascii="Arial" w:hAnsi="Arial" w:cs="Arial"/>
          <w:sz w:val="24"/>
          <w:szCs w:val="24"/>
        </w:rPr>
        <w:t>Insufficient funds</w:t>
      </w:r>
      <w:r w:rsidR="00C9453A">
        <w:rPr>
          <w:rFonts w:ascii="Arial" w:hAnsi="Arial" w:cs="Arial"/>
          <w:sz w:val="24"/>
          <w:szCs w:val="24"/>
        </w:rPr>
        <w:t>; fund</w:t>
      </w:r>
      <w:r w:rsidR="0054433F">
        <w:rPr>
          <w:rFonts w:ascii="Arial" w:hAnsi="Arial" w:cs="Arial"/>
          <w:sz w:val="24"/>
          <w:szCs w:val="24"/>
        </w:rPr>
        <w:t>s for</w:t>
      </w:r>
      <w:r w:rsidR="00C9453A">
        <w:rPr>
          <w:rFonts w:ascii="Arial" w:hAnsi="Arial" w:cs="Arial"/>
          <w:sz w:val="24"/>
          <w:szCs w:val="24"/>
        </w:rPr>
        <w:t xml:space="preserve"> an adult residential facility</w:t>
      </w:r>
      <w:bookmarkEnd w:id="7"/>
    </w:p>
    <w:p w14:paraId="7DC2D6B9" w14:textId="77777777" w:rsidR="00327671" w:rsidRPr="00327671" w:rsidRDefault="00327671" w:rsidP="00327671">
      <w:pPr>
        <w:spacing w:line="276" w:lineRule="auto"/>
        <w:ind w:firstLine="720"/>
        <w:rPr>
          <w:rFonts w:ascii="Arial" w:hAnsi="Arial" w:cs="Arial"/>
          <w:sz w:val="24"/>
          <w:szCs w:val="24"/>
        </w:rPr>
      </w:pPr>
    </w:p>
    <w:p w14:paraId="1A7CFF62" w14:textId="3EA76E97"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w:t>
      </w:r>
      <w:r w:rsidR="00913073">
        <w:rPr>
          <w:rFonts w:ascii="Arial" w:hAnsi="Arial" w:cs="Arial"/>
          <w:b/>
          <w:sz w:val="24"/>
          <w:szCs w:val="24"/>
        </w:rPr>
        <w:t xml:space="preserve"> </w:t>
      </w:r>
      <w:r>
        <w:rPr>
          <w:rFonts w:ascii="Arial" w:hAnsi="Arial" w:cs="Arial"/>
          <w:b/>
          <w:sz w:val="24"/>
          <w:szCs w:val="24"/>
        </w:rPr>
        <w:t>_</w:t>
      </w:r>
      <w:r w:rsidR="00913073" w:rsidRPr="00913073">
        <w:rPr>
          <w:rFonts w:ascii="Arial" w:hAnsi="Arial" w:cs="Arial"/>
          <w:b/>
          <w:sz w:val="24"/>
          <w:szCs w:val="24"/>
          <w:u w:val="single"/>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14:paraId="485E253F" w14:textId="77777777" w:rsidR="00A67B94" w:rsidRDefault="00A67B94" w:rsidP="00A67B94">
      <w:pPr>
        <w:pStyle w:val="ListParagraph"/>
        <w:rPr>
          <w:rFonts w:ascii="Arial" w:hAnsi="Arial" w:cs="Arial"/>
          <w:b/>
          <w:sz w:val="24"/>
          <w:szCs w:val="24"/>
        </w:rPr>
      </w:pPr>
    </w:p>
    <w:p w14:paraId="5EC7C923" w14:textId="0C94DFBA" w:rsid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14:paraId="465790A7" w14:textId="77777777" w:rsidR="00327671" w:rsidRDefault="00327671" w:rsidP="00A67B94">
      <w:pPr>
        <w:pStyle w:val="ListParagraph"/>
        <w:rPr>
          <w:rFonts w:ascii="Arial" w:hAnsi="Arial" w:cs="Arial"/>
          <w:b/>
          <w:sz w:val="24"/>
          <w:szCs w:val="24"/>
        </w:rPr>
      </w:pPr>
    </w:p>
    <w:p w14:paraId="317C2918" w14:textId="0A5262F1" w:rsidR="00272F2D" w:rsidRDefault="00272F2D" w:rsidP="00592341">
      <w:pPr>
        <w:pStyle w:val="ListParagraph"/>
        <w:numPr>
          <w:ilvl w:val="0"/>
          <w:numId w:val="8"/>
        </w:numPr>
        <w:spacing w:line="240" w:lineRule="auto"/>
        <w:ind w:left="720"/>
        <w:rPr>
          <w:rFonts w:ascii="Arial" w:hAnsi="Arial" w:cs="Arial"/>
          <w:sz w:val="24"/>
          <w:szCs w:val="24"/>
        </w:rPr>
      </w:pPr>
      <w:r w:rsidRPr="00272F2D">
        <w:rPr>
          <w:rFonts w:ascii="Arial" w:hAnsi="Arial" w:cs="Arial"/>
          <w:sz w:val="24"/>
          <w:szCs w:val="24"/>
        </w:rPr>
        <w:t xml:space="preserve">The </w:t>
      </w:r>
      <w:r w:rsidRPr="00327671">
        <w:rPr>
          <w:rFonts w:ascii="Arial" w:hAnsi="Arial" w:cs="Arial"/>
          <w:b/>
          <w:sz w:val="24"/>
          <w:szCs w:val="24"/>
        </w:rPr>
        <w:t>Kids Exposed to Domestic Violence program (KEDS)</w:t>
      </w:r>
      <w:r w:rsidRPr="00272F2D">
        <w:rPr>
          <w:rFonts w:ascii="Arial" w:hAnsi="Arial" w:cs="Arial"/>
          <w:sz w:val="24"/>
          <w:szCs w:val="24"/>
        </w:rPr>
        <w:t xml:space="preserve"> provides services specifically for children exposed to domestic violence to prevent the onset of Post-Traumatic Stress Disorder (PTSD), depression, anxiety or other mental illness.  The program offers tutoring, support groups (using specific curriculum), communication with schools, and referrals as appropriate to other services in the NEWS office and at the shelter. The KEDS children’s support group has about 20 kids with ages that range from 2-13 years who participate on a regular basis (parents have to call ahead of time to sign up). There is currently a wait list for the support group. The support group meets once per week and works on a variety of activities, including, but not limited to art therapy. Parents (generally moms) are also using this time to learn about protective factors. </w:t>
      </w:r>
    </w:p>
    <w:p w14:paraId="710D8896" w14:textId="77777777" w:rsidR="00327671" w:rsidRPr="00327671" w:rsidRDefault="00327671" w:rsidP="00327671">
      <w:pPr>
        <w:pStyle w:val="ox-f93af1c9ec-default"/>
        <w:numPr>
          <w:ilvl w:val="0"/>
          <w:numId w:val="8"/>
        </w:numPr>
        <w:shd w:val="clear" w:color="auto" w:fill="FFFFFF"/>
        <w:spacing w:before="0" w:beforeAutospacing="0" w:after="0" w:afterAutospacing="0"/>
        <w:ind w:left="720"/>
        <w:rPr>
          <w:rFonts w:ascii="Arial" w:hAnsi="Arial" w:cs="Arial"/>
          <w:color w:val="000000"/>
        </w:rPr>
      </w:pPr>
      <w:bookmarkStart w:id="8" w:name="_Hlk5026343"/>
      <w:r w:rsidRPr="00327671">
        <w:rPr>
          <w:rFonts w:ascii="Arial" w:hAnsi="Arial" w:cs="Arial"/>
        </w:rPr>
        <w:t xml:space="preserve">The </w:t>
      </w:r>
      <w:r w:rsidRPr="00327671">
        <w:rPr>
          <w:rFonts w:ascii="Arial" w:hAnsi="Arial" w:cs="Arial"/>
          <w:b/>
        </w:rPr>
        <w:t>Court and Community Schools Student Assistance Program (SAP)</w:t>
      </w:r>
      <w:r w:rsidRPr="00327671">
        <w:rPr>
          <w:rFonts w:ascii="Arial" w:hAnsi="Arial" w:cs="Arial"/>
        </w:rPr>
        <w:t xml:space="preserve"> includes staff who offer mental health services and counseling as needed along with a wide range of services including academic assistance in order to support students, reduce suspension rates, and increase school attendance.</w:t>
      </w:r>
    </w:p>
    <w:p w14:paraId="61543428" w14:textId="4711984F" w:rsidR="00327671" w:rsidRPr="00327671" w:rsidRDefault="00327671" w:rsidP="00327671">
      <w:pPr>
        <w:pStyle w:val="ox-f93af1c9ec-default0"/>
        <w:shd w:val="clear" w:color="auto" w:fill="FFFFFF"/>
        <w:spacing w:before="120" w:beforeAutospacing="0" w:after="0" w:afterAutospacing="0"/>
        <w:ind w:left="720"/>
        <w:rPr>
          <w:rFonts w:ascii="Arial" w:hAnsi="Arial" w:cs="Arial"/>
          <w:color w:val="000000"/>
        </w:rPr>
      </w:pPr>
      <w:r w:rsidRPr="00327671">
        <w:rPr>
          <w:rFonts w:ascii="Arial" w:hAnsi="Arial" w:cs="Arial"/>
        </w:rPr>
        <w:t>Students are referred to the community school for reasons of truancy, disciplinary issues or through expulsion. The majority of students are performing well below grade level and all come from a history of neglect, abuse, trauma, substance abuse, and/or diagnosed or undiagnosed mental health conditions.</w:t>
      </w:r>
    </w:p>
    <w:p w14:paraId="603F9725" w14:textId="26A78F04" w:rsidR="00327671" w:rsidRPr="00327671" w:rsidRDefault="00327671" w:rsidP="00327671">
      <w:pPr>
        <w:pStyle w:val="ox-f93af1c9ec-msonormal"/>
        <w:shd w:val="clear" w:color="auto" w:fill="FFFFFF"/>
        <w:spacing w:before="120" w:beforeAutospacing="0" w:after="0" w:afterAutospacing="0"/>
        <w:ind w:left="720"/>
        <w:rPr>
          <w:rFonts w:ascii="Arial" w:hAnsi="Arial" w:cs="Arial"/>
          <w:color w:val="000000"/>
          <w:sz w:val="22"/>
          <w:szCs w:val="22"/>
        </w:rPr>
      </w:pPr>
      <w:r w:rsidRPr="00327671">
        <w:rPr>
          <w:rFonts w:ascii="Arial" w:hAnsi="Arial" w:cs="Arial"/>
          <w:color w:val="000000"/>
        </w:rPr>
        <w:t xml:space="preserve">The multidisciplinary SAP Team meets weekly to discuss and organize services to all students participating in the program. </w:t>
      </w:r>
      <w:r w:rsidR="00592341">
        <w:rPr>
          <w:rFonts w:ascii="Arial" w:hAnsi="Arial" w:cs="Arial"/>
          <w:color w:val="000000"/>
        </w:rPr>
        <w:t xml:space="preserve">The SAP Team provides </w:t>
      </w:r>
      <w:r w:rsidRPr="00327671">
        <w:rPr>
          <w:rFonts w:ascii="Arial" w:hAnsi="Arial" w:cs="Arial"/>
          <w:color w:val="000000"/>
        </w:rPr>
        <w:t xml:space="preserve">students access to </w:t>
      </w:r>
      <w:r w:rsidR="00592341" w:rsidRPr="00327671">
        <w:rPr>
          <w:rFonts w:ascii="Arial" w:hAnsi="Arial" w:cs="Arial"/>
          <w:color w:val="000000"/>
        </w:rPr>
        <w:t xml:space="preserve">brief individual therapy </w:t>
      </w:r>
      <w:r w:rsidRPr="00327671">
        <w:rPr>
          <w:rFonts w:ascii="Arial" w:hAnsi="Arial" w:cs="Arial"/>
          <w:color w:val="000000"/>
        </w:rPr>
        <w:t>or group support, check ins</w:t>
      </w:r>
      <w:r w:rsidR="00592341">
        <w:rPr>
          <w:rFonts w:ascii="Arial" w:hAnsi="Arial" w:cs="Arial"/>
          <w:color w:val="000000"/>
        </w:rPr>
        <w:t xml:space="preserve"> and </w:t>
      </w:r>
      <w:r w:rsidRPr="00327671">
        <w:rPr>
          <w:rFonts w:ascii="Arial" w:hAnsi="Arial" w:cs="Arial"/>
          <w:color w:val="000000"/>
        </w:rPr>
        <w:t>crisis intervention.</w:t>
      </w:r>
    </w:p>
    <w:p w14:paraId="00E7CE9D" w14:textId="77777777" w:rsidR="00327671" w:rsidRDefault="00327671" w:rsidP="00327671">
      <w:pPr>
        <w:pStyle w:val="ox-f93af1c9ec-msonormal"/>
        <w:shd w:val="clear" w:color="auto" w:fill="FFFFFF"/>
        <w:spacing w:before="0" w:beforeAutospacing="0" w:after="0" w:afterAutospacing="0"/>
        <w:ind w:left="720"/>
        <w:rPr>
          <w:rFonts w:ascii="Arial" w:hAnsi="Arial" w:cs="Arial"/>
          <w:color w:val="000000"/>
        </w:rPr>
      </w:pPr>
    </w:p>
    <w:p w14:paraId="7CD9E174" w14:textId="71B67D0A" w:rsidR="00327671" w:rsidRPr="00327671" w:rsidRDefault="00327671" w:rsidP="00327671">
      <w:pPr>
        <w:pStyle w:val="ox-f93af1c9ec-msonormal"/>
        <w:shd w:val="clear" w:color="auto" w:fill="FFFFFF"/>
        <w:spacing w:before="0" w:beforeAutospacing="0" w:after="0" w:afterAutospacing="0"/>
        <w:ind w:left="720"/>
        <w:rPr>
          <w:rFonts w:ascii="Arial" w:hAnsi="Arial" w:cs="Arial"/>
          <w:color w:val="000000"/>
          <w:sz w:val="22"/>
          <w:szCs w:val="22"/>
        </w:rPr>
      </w:pPr>
      <w:r w:rsidRPr="00327671">
        <w:rPr>
          <w:rFonts w:ascii="Arial" w:hAnsi="Arial" w:cs="Arial"/>
          <w:color w:val="000000"/>
          <w:u w:val="single"/>
        </w:rPr>
        <w:t>Successes</w:t>
      </w:r>
      <w:r w:rsidRPr="00327671">
        <w:rPr>
          <w:rFonts w:ascii="Arial" w:hAnsi="Arial" w:cs="Arial"/>
          <w:color w:val="000000"/>
        </w:rPr>
        <w:t>:</w:t>
      </w:r>
    </w:p>
    <w:p w14:paraId="37433723" w14:textId="5DE44F9F" w:rsidR="00327671" w:rsidRPr="00327671" w:rsidRDefault="00327671" w:rsidP="00327671">
      <w:pPr>
        <w:pStyle w:val="ox-f93af1c9ec-msonormal"/>
        <w:numPr>
          <w:ilvl w:val="0"/>
          <w:numId w:val="9"/>
        </w:numPr>
        <w:shd w:val="clear" w:color="auto" w:fill="FFFFFF"/>
        <w:spacing w:before="60" w:beforeAutospacing="0" w:after="0" w:afterAutospacing="0"/>
        <w:ind w:left="1080"/>
        <w:rPr>
          <w:rFonts w:ascii="Arial" w:hAnsi="Arial" w:cs="Arial"/>
          <w:color w:val="000000"/>
          <w:sz w:val="22"/>
          <w:szCs w:val="22"/>
        </w:rPr>
      </w:pPr>
      <w:r w:rsidRPr="00327671">
        <w:rPr>
          <w:rFonts w:ascii="Arial" w:hAnsi="Arial" w:cs="Arial"/>
          <w:color w:val="000000"/>
        </w:rPr>
        <w:t>An average of 42% of students showed improvement in FY 16-17.</w:t>
      </w:r>
    </w:p>
    <w:p w14:paraId="15AA7465" w14:textId="247D39DB" w:rsidR="00327671" w:rsidRPr="00327671" w:rsidRDefault="00327671" w:rsidP="00327671">
      <w:pPr>
        <w:pStyle w:val="ox-f93af1c9ec-msonormal"/>
        <w:numPr>
          <w:ilvl w:val="0"/>
          <w:numId w:val="9"/>
        </w:numPr>
        <w:shd w:val="clear" w:color="auto" w:fill="FFFFFF"/>
        <w:spacing w:before="60" w:beforeAutospacing="0" w:after="0" w:afterAutospacing="0"/>
        <w:ind w:left="1080"/>
        <w:rPr>
          <w:rFonts w:ascii="Arial" w:hAnsi="Arial" w:cs="Arial"/>
          <w:color w:val="000000"/>
          <w:sz w:val="22"/>
          <w:szCs w:val="22"/>
        </w:rPr>
      </w:pPr>
      <w:r w:rsidRPr="00327671">
        <w:rPr>
          <w:rFonts w:ascii="Arial" w:hAnsi="Arial" w:cs="Arial"/>
          <w:color w:val="000000"/>
        </w:rPr>
        <w:t>Attendance is at 86% for those students receiving SAP services.</w:t>
      </w:r>
    </w:p>
    <w:bookmarkEnd w:id="8"/>
    <w:p w14:paraId="4FFD0287" w14:textId="3856DEB1" w:rsidR="00327671" w:rsidRDefault="00327671" w:rsidP="00272F2D">
      <w:pPr>
        <w:pStyle w:val="ListParagraph"/>
        <w:rPr>
          <w:rFonts w:ascii="Arial" w:hAnsi="Arial" w:cs="Arial"/>
          <w:sz w:val="24"/>
          <w:szCs w:val="24"/>
        </w:rPr>
      </w:pPr>
    </w:p>
    <w:p w14:paraId="77AA0A7C" w14:textId="77777777" w:rsidR="00327671" w:rsidRPr="00272F2D" w:rsidRDefault="00327671" w:rsidP="00272F2D">
      <w:pPr>
        <w:pStyle w:val="ListParagraph"/>
        <w:rPr>
          <w:rFonts w:ascii="Arial" w:hAnsi="Arial" w:cs="Arial"/>
          <w:sz w:val="24"/>
          <w:szCs w:val="24"/>
        </w:rPr>
      </w:pPr>
    </w:p>
    <w:p w14:paraId="633ADEC0" w14:textId="77777777" w:rsidR="00E32E66" w:rsidRDefault="00E32E66">
      <w:pPr>
        <w:rPr>
          <w:rFonts w:ascii="Arial" w:eastAsiaTheme="majorEastAsia" w:hAnsi="Arial" w:cs="Arial"/>
          <w:sz w:val="28"/>
          <w:szCs w:val="28"/>
        </w:rPr>
      </w:pPr>
      <w:bookmarkStart w:id="9" w:name="_Toc464041684"/>
      <w:bookmarkStart w:id="10" w:name="_Toc464041726"/>
      <w:bookmarkStart w:id="11" w:name="_Toc464041801"/>
      <w:bookmarkStart w:id="12" w:name="_Toc464041936"/>
      <w:r>
        <w:rPr>
          <w:rFonts w:ascii="Arial" w:hAnsi="Arial" w:cs="Arial"/>
          <w:sz w:val="28"/>
          <w:szCs w:val="28"/>
        </w:rPr>
        <w:br w:type="page"/>
      </w:r>
    </w:p>
    <w:p w14:paraId="44A2FE9A" w14:textId="648BD36D" w:rsidR="00AE03DC" w:rsidRPr="007878F9" w:rsidRDefault="00AE03DC" w:rsidP="00AE03DC">
      <w:pPr>
        <w:pStyle w:val="Heading1"/>
        <w:spacing w:before="0" w:line="240" w:lineRule="auto"/>
        <w:rPr>
          <w:rFonts w:ascii="Arial" w:hAnsi="Arial" w:cs="Arial"/>
          <w:color w:val="auto"/>
          <w:sz w:val="28"/>
          <w:szCs w:val="28"/>
        </w:rPr>
      </w:pPr>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9"/>
      <w:bookmarkEnd w:id="10"/>
      <w:bookmarkEnd w:id="11"/>
      <w:bookmarkEnd w:id="12"/>
    </w:p>
    <w:p w14:paraId="3C0E3788" w14:textId="77777777" w:rsidR="00AE03DC" w:rsidRPr="009332FD" w:rsidRDefault="00AE03DC" w:rsidP="00AE03DC">
      <w:pPr>
        <w:pStyle w:val="BodyText"/>
        <w:spacing w:after="0" w:line="240" w:lineRule="auto"/>
        <w:rPr>
          <w:sz w:val="20"/>
          <w:szCs w:val="20"/>
        </w:rPr>
      </w:pPr>
    </w:p>
    <w:p w14:paraId="0875313B" w14:textId="77777777"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14:paraId="12EE493A" w14:textId="77777777"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14:paraId="5A7BF0AA" w14:textId="77777777"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14:paraId="5FCC853E" w14:textId="77777777"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14:paraId="44209369" w14:textId="17EFE379" w:rsidR="00AE03DC" w:rsidRDefault="00AE03DC" w:rsidP="00AE03DC">
      <w:pPr>
        <w:pStyle w:val="BodyText"/>
        <w:spacing w:line="240" w:lineRule="auto"/>
        <w:ind w:left="720"/>
        <w:rPr>
          <w:b/>
        </w:rPr>
      </w:pPr>
      <w:r w:rsidRPr="00E621D3">
        <w:t>___ County staff and/or Director completed majority of the Data Notebook</w:t>
      </w:r>
    </w:p>
    <w:p w14:paraId="30C3EE99" w14:textId="7B4B6F0B" w:rsidR="00AE03DC" w:rsidRDefault="00AE03DC" w:rsidP="00AE03DC">
      <w:pPr>
        <w:pStyle w:val="BodyText"/>
        <w:spacing w:line="240" w:lineRule="auto"/>
        <w:ind w:left="720"/>
      </w:pPr>
      <w:r>
        <w:t xml:space="preserve">___ Data Notebook placed on </w:t>
      </w:r>
      <w:r w:rsidRPr="009E5DE8">
        <w:t>Agenda and discussed at Board meeting</w:t>
      </w:r>
    </w:p>
    <w:p w14:paraId="67A53A0C" w14:textId="10D2F705" w:rsidR="00AE03DC" w:rsidRPr="009E5DE8" w:rsidRDefault="00AE03DC" w:rsidP="00AE03DC">
      <w:pPr>
        <w:pStyle w:val="BodyText"/>
        <w:spacing w:line="240" w:lineRule="auto"/>
        <w:ind w:left="720"/>
        <w:rPr>
          <w:b/>
        </w:rPr>
      </w:pPr>
      <w:r w:rsidRPr="009E5DE8">
        <w:t>_</w:t>
      </w:r>
      <w:r w:rsidR="00592341" w:rsidRPr="00592341">
        <w:rPr>
          <w:u w:val="single"/>
        </w:rPr>
        <w:t>X</w:t>
      </w:r>
      <w:r w:rsidRPr="009E5DE8">
        <w:t xml:space="preserve">_ </w:t>
      </w:r>
      <w:r>
        <w:t>MH Board work group or temporary ad hoc committee worked on it</w:t>
      </w:r>
    </w:p>
    <w:p w14:paraId="48B0CFBA" w14:textId="41C8A11C" w:rsidR="00AE03DC" w:rsidRDefault="00592341" w:rsidP="00AE03DC">
      <w:pPr>
        <w:pStyle w:val="BodyText"/>
        <w:spacing w:line="240" w:lineRule="auto"/>
        <w:ind w:left="720"/>
      </w:pPr>
      <w:r w:rsidRPr="009E5DE8">
        <w:t>_</w:t>
      </w:r>
      <w:r w:rsidRPr="00592341">
        <w:rPr>
          <w:u w:val="single"/>
        </w:rPr>
        <w:t>X</w:t>
      </w:r>
      <w:r w:rsidRPr="009E5DE8">
        <w:t xml:space="preserve">_ </w:t>
      </w:r>
      <w:r w:rsidR="00AE03DC">
        <w:t xml:space="preserve">MH Board partnered with county staff or director </w:t>
      </w:r>
    </w:p>
    <w:p w14:paraId="421DE597" w14:textId="77777777"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14:paraId="0FFDB597" w14:textId="77777777"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14:paraId="132C0C45" w14:textId="77777777" w:rsidR="00AE03DC" w:rsidRPr="00B65AF3" w:rsidRDefault="00AE03DC" w:rsidP="00AE03DC">
      <w:pPr>
        <w:pStyle w:val="BodyText"/>
        <w:spacing w:after="0" w:line="240" w:lineRule="auto"/>
        <w:rPr>
          <w:b/>
          <w:sz w:val="20"/>
          <w:szCs w:val="20"/>
        </w:rPr>
      </w:pPr>
    </w:p>
    <w:p w14:paraId="1BDF5F34" w14:textId="77777777"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14:paraId="635400D7" w14:textId="58EE69CC" w:rsidR="00AE03DC" w:rsidRPr="002E2A2A" w:rsidRDefault="00AE03DC" w:rsidP="00AE03DC">
      <w:pPr>
        <w:pStyle w:val="BodyText"/>
        <w:spacing w:line="240" w:lineRule="auto"/>
        <w:ind w:left="1440"/>
        <w:rPr>
          <w:b/>
        </w:rPr>
      </w:pPr>
      <w:r w:rsidRPr="002E2A2A">
        <w:t>Yes</w:t>
      </w:r>
      <w:r w:rsidR="00592341">
        <w:t xml:space="preserve"> </w:t>
      </w:r>
      <w:r w:rsidR="00592341" w:rsidRPr="009E5DE8">
        <w:t>_</w:t>
      </w:r>
      <w:r w:rsidR="00592341" w:rsidRPr="00592341">
        <w:rPr>
          <w:u w:val="single"/>
        </w:rPr>
        <w:t>X</w:t>
      </w:r>
      <w:r w:rsidR="00592341" w:rsidRPr="009E5DE8">
        <w:t xml:space="preserve">_ </w:t>
      </w:r>
      <w:r w:rsidRPr="002E2A2A">
        <w:t>No___</w:t>
      </w:r>
    </w:p>
    <w:p w14:paraId="28B125BA" w14:textId="21892CCC" w:rsidR="00AE03DC" w:rsidRPr="00592341" w:rsidRDefault="00AE03DC" w:rsidP="00592341">
      <w:pPr>
        <w:spacing w:before="60"/>
        <w:rPr>
          <w:rFonts w:ascii="Arial" w:eastAsia="Times New Roman" w:hAnsi="Arial" w:cs="Arial"/>
          <w:sz w:val="24"/>
          <w:szCs w:val="24"/>
        </w:rPr>
      </w:pPr>
      <w:r w:rsidRPr="00592341">
        <w:rPr>
          <w:rFonts w:ascii="Arial" w:hAnsi="Arial" w:cs="Arial"/>
          <w:sz w:val="24"/>
          <w:szCs w:val="24"/>
        </w:rPr>
        <w:t xml:space="preserve">If yes, please provide </w:t>
      </w:r>
      <w:r w:rsidR="006F784C" w:rsidRPr="00592341">
        <w:rPr>
          <w:rFonts w:ascii="Arial" w:hAnsi="Arial" w:cs="Arial"/>
          <w:sz w:val="24"/>
          <w:szCs w:val="24"/>
        </w:rPr>
        <w:t xml:space="preserve">their job classification: </w:t>
      </w:r>
      <w:r w:rsidR="00592341">
        <w:rPr>
          <w:rFonts w:ascii="Arial" w:hAnsi="Arial" w:cs="Arial"/>
          <w:sz w:val="24"/>
          <w:szCs w:val="24"/>
        </w:rPr>
        <w:br/>
      </w:r>
      <w:r w:rsidR="006F784C" w:rsidRPr="00592341">
        <w:rPr>
          <w:rFonts w:ascii="Arial" w:eastAsia="Times New Roman" w:hAnsi="Arial" w:cs="Arial"/>
          <w:bCs/>
          <w:sz w:val="24"/>
          <w:szCs w:val="24"/>
          <w:shd w:val="clear" w:color="auto" w:fill="FFFFFF"/>
        </w:rPr>
        <w:t>Senior Office Assistant- Mental Health Administration</w:t>
      </w:r>
    </w:p>
    <w:p w14:paraId="2F012072" w14:textId="77777777"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14:paraId="5FB7F1DA" w14:textId="77777777" w:rsidR="00AE03DC" w:rsidRPr="00014D13" w:rsidRDefault="00AE03DC" w:rsidP="00AE03DC">
      <w:pPr>
        <w:jc w:val="center"/>
        <w:rPr>
          <w:rFonts w:ascii="Arial" w:hAnsi="Arial" w:cs="Arial"/>
          <w:b/>
          <w:sz w:val="24"/>
          <w:szCs w:val="24"/>
        </w:rPr>
      </w:pPr>
      <w:bookmarkStart w:id="13" w:name="_GoBack"/>
      <w:bookmarkEnd w:id="13"/>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14:paraId="2EC619E7" w14:textId="77777777" w:rsidR="00AE03DC" w:rsidRPr="00014D13" w:rsidRDefault="00AE03DC" w:rsidP="00AE03DC">
      <w:pPr>
        <w:rPr>
          <w:rFonts w:ascii="Arial" w:hAnsi="Arial" w:cs="Arial"/>
          <w:b/>
          <w:sz w:val="24"/>
          <w:szCs w:val="24"/>
        </w:rPr>
      </w:pPr>
    </w:p>
    <w:p w14:paraId="00DC875E" w14:textId="77777777"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14:paraId="2741C976" w14:textId="77777777"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14:paraId="21DA8312" w14:textId="77777777" w:rsidR="00AE03DC" w:rsidRPr="00014D13" w:rsidRDefault="00AE03DC" w:rsidP="00AE03DC">
      <w:pPr>
        <w:rPr>
          <w:rFonts w:ascii="Arial" w:hAnsi="Arial" w:cs="Arial"/>
          <w:sz w:val="24"/>
          <w:szCs w:val="24"/>
        </w:rPr>
      </w:pPr>
    </w:p>
    <w:p w14:paraId="56E3084A" w14:textId="77777777"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14:paraId="5EC1F0A9" w14:textId="77777777" w:rsidR="00AE03DC" w:rsidRPr="00014D13" w:rsidRDefault="00FF15FE"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14:paraId="513A6999" w14:textId="77777777" w:rsidR="00AE03DC" w:rsidRPr="00014D13" w:rsidRDefault="00AE03DC" w:rsidP="00AE03DC">
      <w:pPr>
        <w:rPr>
          <w:rFonts w:ascii="Arial" w:hAnsi="Arial" w:cs="Arial"/>
          <w:b/>
          <w:sz w:val="24"/>
          <w:szCs w:val="24"/>
        </w:rPr>
      </w:pPr>
    </w:p>
    <w:p w14:paraId="48F1E321" w14:textId="77777777"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14:paraId="02A34CF2" w14:textId="77777777"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14:paraId="4DCB9F3A" w14:textId="77777777" w:rsidR="00AE03DC" w:rsidRPr="00014D13" w:rsidRDefault="00AE03DC" w:rsidP="00AE03DC">
      <w:pPr>
        <w:rPr>
          <w:rFonts w:ascii="Arial" w:hAnsi="Arial" w:cs="Arial"/>
          <w:b/>
          <w:sz w:val="24"/>
          <w:szCs w:val="24"/>
        </w:rPr>
      </w:pPr>
    </w:p>
    <w:p w14:paraId="17A86092" w14:textId="77777777"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14:paraId="318D8C1E" w14:textId="77777777"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14:paraId="1E4534E4" w14:textId="77777777"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14:paraId="600AC812" w14:textId="77777777"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14:paraId="18AA520D" w14:textId="77777777"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14:paraId="591A8BB2" w14:textId="77777777"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14:paraId="6A6E16BC" w14:textId="77777777"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036A8AD6" wp14:editId="295CEB44">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1C3C000A" w14:textId="77777777" w:rsidR="00FE4B44" w:rsidRPr="00014D13" w:rsidRDefault="00FE4B44" w:rsidP="00AE03DC">
                            <w:pPr>
                              <w:rPr>
                                <w:color w:val="5B9BD5"/>
                                <w:sz w:val="20"/>
                                <w:szCs w:val="20"/>
                              </w:rPr>
                            </w:pPr>
                            <w:r w:rsidRPr="000204C8">
                              <w:rPr>
                                <w:noProof/>
                              </w:rPr>
                              <w:drawing>
                                <wp:inline distT="0" distB="0" distL="0" distR="0" wp14:anchorId="3A1C977A" wp14:editId="75EBF85C">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36A8AD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14:paraId="1C3C000A" w14:textId="77777777" w:rsidR="00FE4B44" w:rsidRPr="00014D13" w:rsidRDefault="00FE4B44" w:rsidP="00AE03DC">
                      <w:pPr>
                        <w:rPr>
                          <w:color w:val="5B9BD5"/>
                          <w:sz w:val="20"/>
                          <w:szCs w:val="20"/>
                        </w:rPr>
                      </w:pPr>
                      <w:r w:rsidRPr="000204C8">
                        <w:rPr>
                          <w:noProof/>
                        </w:rPr>
                        <w:drawing>
                          <wp:inline distT="0" distB="0" distL="0" distR="0" wp14:anchorId="3A1C977A" wp14:editId="75EBF85C">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14:paraId="1C6B19CB" w14:textId="77777777" w:rsidR="00AE03DC" w:rsidRPr="002E2A2A" w:rsidRDefault="00AE03DC" w:rsidP="00AE03DC"/>
    <w:p w14:paraId="53C93F03" w14:textId="77777777" w:rsidR="00AE03DC" w:rsidRDefault="00AE03DC" w:rsidP="00AE03DC">
      <w:pPr>
        <w:rPr>
          <w:rFonts w:ascii="Arial" w:hAnsi="Arial" w:cs="Arial"/>
          <w:sz w:val="24"/>
          <w:szCs w:val="24"/>
        </w:rPr>
      </w:pPr>
    </w:p>
    <w:p w14:paraId="6A832DC1" w14:textId="77777777" w:rsidR="00AE03DC" w:rsidRDefault="00AE03DC" w:rsidP="00AE03DC">
      <w:pPr>
        <w:rPr>
          <w:rFonts w:ascii="Arial" w:hAnsi="Arial" w:cs="Arial"/>
          <w:sz w:val="24"/>
          <w:szCs w:val="24"/>
        </w:rPr>
      </w:pPr>
    </w:p>
    <w:p w14:paraId="457F32E2" w14:textId="77777777" w:rsidR="00AE03DC" w:rsidRDefault="00AE03DC" w:rsidP="00AE03DC">
      <w:pPr>
        <w:rPr>
          <w:rFonts w:ascii="Arial" w:hAnsi="Arial" w:cs="Arial"/>
          <w:sz w:val="24"/>
          <w:szCs w:val="24"/>
        </w:rPr>
      </w:pPr>
    </w:p>
    <w:p w14:paraId="3BCFE5EA" w14:textId="77777777" w:rsidR="00AE03DC" w:rsidRPr="00E344FB" w:rsidRDefault="00AE03DC" w:rsidP="00AE03DC">
      <w:pPr>
        <w:rPr>
          <w:rFonts w:ascii="Arial" w:hAnsi="Arial" w:cs="Arial"/>
          <w:sz w:val="24"/>
          <w:szCs w:val="24"/>
        </w:rPr>
      </w:pPr>
    </w:p>
    <w:p w14:paraId="31B4055F" w14:textId="77777777" w:rsidR="00842810" w:rsidRDefault="00842810" w:rsidP="00A07B7D">
      <w:pPr>
        <w:spacing w:line="276" w:lineRule="auto"/>
        <w:rPr>
          <w:rFonts w:ascii="Arial" w:hAnsi="Arial" w:cs="Arial"/>
          <w:sz w:val="24"/>
          <w:szCs w:val="24"/>
        </w:rPr>
      </w:pPr>
    </w:p>
    <w:p w14:paraId="623ECC4D" w14:textId="77777777" w:rsidR="000B3866" w:rsidRDefault="000B3866" w:rsidP="00A07B7D">
      <w:pPr>
        <w:spacing w:line="276" w:lineRule="auto"/>
        <w:rPr>
          <w:rFonts w:ascii="Arial" w:hAnsi="Arial" w:cs="Arial"/>
          <w:sz w:val="24"/>
          <w:szCs w:val="24"/>
        </w:rPr>
      </w:pPr>
    </w:p>
    <w:p w14:paraId="1E30880E" w14:textId="77777777" w:rsidR="000B3866" w:rsidRDefault="000B3866" w:rsidP="00A07B7D">
      <w:pPr>
        <w:spacing w:line="276" w:lineRule="auto"/>
        <w:rPr>
          <w:rFonts w:ascii="Arial" w:hAnsi="Arial" w:cs="Arial"/>
          <w:sz w:val="24"/>
          <w:szCs w:val="24"/>
        </w:rPr>
      </w:pPr>
    </w:p>
    <w:p w14:paraId="46E05202" w14:textId="77777777" w:rsidR="000B3866" w:rsidRDefault="000B3866" w:rsidP="00A07B7D">
      <w:pPr>
        <w:spacing w:line="276" w:lineRule="auto"/>
        <w:rPr>
          <w:rFonts w:ascii="Arial" w:hAnsi="Arial" w:cs="Arial"/>
          <w:sz w:val="24"/>
          <w:szCs w:val="24"/>
        </w:rPr>
      </w:pPr>
    </w:p>
    <w:p w14:paraId="26B6F729" w14:textId="77777777" w:rsidR="000B3866" w:rsidRDefault="000B3866" w:rsidP="00A07B7D">
      <w:pPr>
        <w:spacing w:line="276" w:lineRule="auto"/>
        <w:rPr>
          <w:rFonts w:ascii="Arial" w:hAnsi="Arial" w:cs="Arial"/>
          <w:sz w:val="24"/>
          <w:szCs w:val="24"/>
        </w:rPr>
      </w:pPr>
    </w:p>
    <w:p w14:paraId="5434B0F7" w14:textId="77777777"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14:paraId="0475E21B" w14:textId="77777777"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14:paraId="396FC847" w14:textId="77777777"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14:paraId="1063148D"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14:paraId="44182703"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14:paraId="6D9D63FF"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14:paraId="4A121988"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14:paraId="336A65D3"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14:paraId="13D12D51"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14:paraId="5AC431D9"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6"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7"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14:paraId="33B93F3A"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14:paraId="64BB7566"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14:paraId="0693C863"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14:paraId="6E7B3AE1"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8"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14:paraId="088EBD6E"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14:paraId="6705E9D1"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14:paraId="68E7F45B"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14:paraId="25962372"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14:paraId="0BDAA4D5"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14:paraId="5DF23FBE"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14:paraId="318436FD"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14:paraId="383E4F05"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14:paraId="496A34C1"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14:paraId="0A76A3F6"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14:paraId="047CD1AA"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14:paraId="43840A33"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14:paraId="3B881D25"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14:paraId="6FD2ED61" w14:textId="77777777"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14:paraId="09E99362" w14:textId="77777777"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AA8B7" w14:textId="77777777" w:rsidR="00083F65" w:rsidRDefault="00083F65" w:rsidP="00842810">
      <w:pPr>
        <w:spacing w:after="0" w:line="240" w:lineRule="auto"/>
      </w:pPr>
      <w:r>
        <w:separator/>
      </w:r>
    </w:p>
  </w:endnote>
  <w:endnote w:type="continuationSeparator" w:id="0">
    <w:p w14:paraId="4E4944BF" w14:textId="77777777" w:rsidR="00083F65" w:rsidRDefault="00083F65"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14:paraId="26FADDDB" w14:textId="2BBB1B44" w:rsidR="00FE4B44" w:rsidRDefault="00FE4B44">
        <w:pPr>
          <w:pStyle w:val="Footer"/>
          <w:jc w:val="center"/>
        </w:pPr>
        <w:r>
          <w:fldChar w:fldCharType="begin"/>
        </w:r>
        <w:r>
          <w:instrText xml:space="preserve"> PAGE   \* MERGEFORMAT </w:instrText>
        </w:r>
        <w:r>
          <w:fldChar w:fldCharType="separate"/>
        </w:r>
        <w:r w:rsidR="00FF15FE">
          <w:rPr>
            <w:noProof/>
          </w:rPr>
          <w:t>18</w:t>
        </w:r>
        <w:r>
          <w:rPr>
            <w:noProof/>
          </w:rPr>
          <w:fldChar w:fldCharType="end"/>
        </w:r>
      </w:p>
    </w:sdtContent>
  </w:sdt>
  <w:p w14:paraId="011DDBAD" w14:textId="77777777"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6057A" w14:textId="77777777" w:rsidR="00083F65" w:rsidRDefault="00083F65" w:rsidP="00842810">
      <w:pPr>
        <w:spacing w:after="0" w:line="240" w:lineRule="auto"/>
      </w:pPr>
      <w:r>
        <w:separator/>
      </w:r>
    </w:p>
  </w:footnote>
  <w:footnote w:type="continuationSeparator" w:id="0">
    <w:p w14:paraId="17EA25C6" w14:textId="77777777" w:rsidR="00083F65" w:rsidRDefault="00083F65" w:rsidP="00842810">
      <w:pPr>
        <w:spacing w:after="0" w:line="240" w:lineRule="auto"/>
      </w:pPr>
      <w:r>
        <w:continuationSeparator/>
      </w:r>
    </w:p>
  </w:footnote>
  <w:footnote w:id="1">
    <w:p w14:paraId="3A655A4B" w14:textId="77777777"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14:paraId="5D45CC28" w14:textId="77777777"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14:paraId="59B6145D" w14:textId="77777777"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14:paraId="39381AF6" w14:textId="77777777"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F6CF" w14:textId="77777777" w:rsidR="00FE4B44" w:rsidRDefault="008B47D9">
    <w:pPr>
      <w:pStyle w:val="Header"/>
    </w:pPr>
    <w:r>
      <w:t xml:space="preserve">Napa </w:t>
    </w:r>
    <w:r w:rsidR="00DD5466" w:rsidRPr="00DD5466">
      <w:t>County</w:t>
    </w:r>
    <w:r w:rsidR="0018418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843D1"/>
    <w:multiLevelType w:val="hybridMultilevel"/>
    <w:tmpl w:val="56A6866A"/>
    <w:lvl w:ilvl="0" w:tplc="16BA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CB472E"/>
    <w:multiLevelType w:val="hybridMultilevel"/>
    <w:tmpl w:val="E926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3F65"/>
    <w:rsid w:val="00084362"/>
    <w:rsid w:val="00092FC5"/>
    <w:rsid w:val="000B3866"/>
    <w:rsid w:val="000D3647"/>
    <w:rsid w:val="000D6878"/>
    <w:rsid w:val="000D747E"/>
    <w:rsid w:val="000F07C7"/>
    <w:rsid w:val="001211EE"/>
    <w:rsid w:val="001231D8"/>
    <w:rsid w:val="001240D6"/>
    <w:rsid w:val="0016158D"/>
    <w:rsid w:val="00176DA3"/>
    <w:rsid w:val="0018418D"/>
    <w:rsid w:val="001B7B64"/>
    <w:rsid w:val="001E3E48"/>
    <w:rsid w:val="001F066F"/>
    <w:rsid w:val="001F0970"/>
    <w:rsid w:val="001F73C5"/>
    <w:rsid w:val="00251FF2"/>
    <w:rsid w:val="00272F2D"/>
    <w:rsid w:val="002C73AD"/>
    <w:rsid w:val="002F7363"/>
    <w:rsid w:val="00313C5F"/>
    <w:rsid w:val="00327671"/>
    <w:rsid w:val="003658B5"/>
    <w:rsid w:val="00374AA2"/>
    <w:rsid w:val="003A3B04"/>
    <w:rsid w:val="003F7627"/>
    <w:rsid w:val="00433E7C"/>
    <w:rsid w:val="0046562D"/>
    <w:rsid w:val="004659B6"/>
    <w:rsid w:val="00492EB5"/>
    <w:rsid w:val="004B3446"/>
    <w:rsid w:val="004C07FD"/>
    <w:rsid w:val="005132A1"/>
    <w:rsid w:val="00521510"/>
    <w:rsid w:val="0053077A"/>
    <w:rsid w:val="00537F06"/>
    <w:rsid w:val="0054433F"/>
    <w:rsid w:val="00546C59"/>
    <w:rsid w:val="00546D5A"/>
    <w:rsid w:val="005617AC"/>
    <w:rsid w:val="005626F2"/>
    <w:rsid w:val="005847E6"/>
    <w:rsid w:val="00592341"/>
    <w:rsid w:val="005B7EFB"/>
    <w:rsid w:val="005C3FD8"/>
    <w:rsid w:val="005F2802"/>
    <w:rsid w:val="00610A55"/>
    <w:rsid w:val="00644295"/>
    <w:rsid w:val="006620CD"/>
    <w:rsid w:val="00683F15"/>
    <w:rsid w:val="00685B9F"/>
    <w:rsid w:val="006A1546"/>
    <w:rsid w:val="006B12A0"/>
    <w:rsid w:val="006D4AFB"/>
    <w:rsid w:val="006F784C"/>
    <w:rsid w:val="00713699"/>
    <w:rsid w:val="007156C5"/>
    <w:rsid w:val="00771AFC"/>
    <w:rsid w:val="007A7F72"/>
    <w:rsid w:val="007E0D04"/>
    <w:rsid w:val="0080519E"/>
    <w:rsid w:val="008312A9"/>
    <w:rsid w:val="00842810"/>
    <w:rsid w:val="008600E1"/>
    <w:rsid w:val="00883A8E"/>
    <w:rsid w:val="008B38FD"/>
    <w:rsid w:val="008B47D9"/>
    <w:rsid w:val="008C44E7"/>
    <w:rsid w:val="00903FD9"/>
    <w:rsid w:val="00911B70"/>
    <w:rsid w:val="00913073"/>
    <w:rsid w:val="009144C0"/>
    <w:rsid w:val="0093284D"/>
    <w:rsid w:val="00933AA4"/>
    <w:rsid w:val="00972C66"/>
    <w:rsid w:val="009A36D4"/>
    <w:rsid w:val="009F5715"/>
    <w:rsid w:val="00A07B7D"/>
    <w:rsid w:val="00A10314"/>
    <w:rsid w:val="00A513F0"/>
    <w:rsid w:val="00A67B94"/>
    <w:rsid w:val="00A71597"/>
    <w:rsid w:val="00A92DFA"/>
    <w:rsid w:val="00A95BEC"/>
    <w:rsid w:val="00AE03DC"/>
    <w:rsid w:val="00AE30C2"/>
    <w:rsid w:val="00B108E2"/>
    <w:rsid w:val="00B169FA"/>
    <w:rsid w:val="00B216F7"/>
    <w:rsid w:val="00B31C5C"/>
    <w:rsid w:val="00B62DB4"/>
    <w:rsid w:val="00BB1D17"/>
    <w:rsid w:val="00BC3A4E"/>
    <w:rsid w:val="00BE2F5B"/>
    <w:rsid w:val="00BF6C91"/>
    <w:rsid w:val="00C0295F"/>
    <w:rsid w:val="00C06B7F"/>
    <w:rsid w:val="00C213DC"/>
    <w:rsid w:val="00C2410B"/>
    <w:rsid w:val="00C676D3"/>
    <w:rsid w:val="00C93938"/>
    <w:rsid w:val="00C9453A"/>
    <w:rsid w:val="00CE33F9"/>
    <w:rsid w:val="00D156DF"/>
    <w:rsid w:val="00D31513"/>
    <w:rsid w:val="00D35054"/>
    <w:rsid w:val="00D520AA"/>
    <w:rsid w:val="00DB2902"/>
    <w:rsid w:val="00DD5466"/>
    <w:rsid w:val="00DE7A1E"/>
    <w:rsid w:val="00DF6E1B"/>
    <w:rsid w:val="00E17F77"/>
    <w:rsid w:val="00E32E66"/>
    <w:rsid w:val="00E76F1F"/>
    <w:rsid w:val="00EC7DFF"/>
    <w:rsid w:val="00EF03D0"/>
    <w:rsid w:val="00EF5E02"/>
    <w:rsid w:val="00EF6B47"/>
    <w:rsid w:val="00F032F9"/>
    <w:rsid w:val="00F104C6"/>
    <w:rsid w:val="00F174FC"/>
    <w:rsid w:val="00F22710"/>
    <w:rsid w:val="00F639A0"/>
    <w:rsid w:val="00F76B8E"/>
    <w:rsid w:val="00F83B42"/>
    <w:rsid w:val="00F83CE0"/>
    <w:rsid w:val="00F84ED2"/>
    <w:rsid w:val="00F93AFA"/>
    <w:rsid w:val="00F96B41"/>
    <w:rsid w:val="00FA68D1"/>
    <w:rsid w:val="00FE4B44"/>
    <w:rsid w:val="00FF0919"/>
    <w:rsid w:val="00FF15FE"/>
    <w:rsid w:val="00FF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21E36"/>
  <w15:docId w15:val="{E7F497AE-291C-44D9-B159-0EC43F42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 w:type="paragraph" w:customStyle="1" w:styleId="ox-f93af1c9ec-default">
    <w:name w:val="ox-f93af1c9ec-default"/>
    <w:basedOn w:val="Normal"/>
    <w:rsid w:val="00327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3af1c9ec-default0">
    <w:name w:val="ox-f93af1c9ec-default0"/>
    <w:basedOn w:val="Normal"/>
    <w:rsid w:val="00327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3af1c9ec-msonormal">
    <w:name w:val="ox-f93af1c9ec-msonormal"/>
    <w:basedOn w:val="Normal"/>
    <w:rsid w:val="00327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9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5814">
      <w:bodyDiv w:val="1"/>
      <w:marLeft w:val="0"/>
      <w:marRight w:val="0"/>
      <w:marTop w:val="0"/>
      <w:marBottom w:val="0"/>
      <w:divBdr>
        <w:top w:val="none" w:sz="0" w:space="0" w:color="auto"/>
        <w:left w:val="none" w:sz="0" w:space="0" w:color="auto"/>
        <w:bottom w:val="none" w:sz="0" w:space="0" w:color="auto"/>
        <w:right w:val="none" w:sz="0" w:space="0" w:color="auto"/>
      </w:divBdr>
    </w:div>
    <w:div w:id="220605039">
      <w:bodyDiv w:val="1"/>
      <w:marLeft w:val="0"/>
      <w:marRight w:val="0"/>
      <w:marTop w:val="0"/>
      <w:marBottom w:val="0"/>
      <w:divBdr>
        <w:top w:val="none" w:sz="0" w:space="0" w:color="auto"/>
        <w:left w:val="none" w:sz="0" w:space="0" w:color="auto"/>
        <w:bottom w:val="none" w:sz="0" w:space="0" w:color="auto"/>
        <w:right w:val="none" w:sz="0" w:space="0" w:color="auto"/>
      </w:divBdr>
    </w:div>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832376319">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2657258">
      <w:bodyDiv w:val="1"/>
      <w:marLeft w:val="0"/>
      <w:marRight w:val="0"/>
      <w:marTop w:val="0"/>
      <w:marBottom w:val="0"/>
      <w:divBdr>
        <w:top w:val="none" w:sz="0" w:space="0" w:color="auto"/>
        <w:left w:val="none" w:sz="0" w:space="0" w:color="auto"/>
        <w:bottom w:val="none" w:sz="0" w:space="0" w:color="auto"/>
        <w:right w:val="none" w:sz="0" w:space="0" w:color="auto"/>
      </w:divBdr>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 w:id="1904825720">
      <w:bodyDiv w:val="1"/>
      <w:marLeft w:val="0"/>
      <w:marRight w:val="0"/>
      <w:marTop w:val="0"/>
      <w:marBottom w:val="0"/>
      <w:divBdr>
        <w:top w:val="none" w:sz="0" w:space="0" w:color="auto"/>
        <w:left w:val="none" w:sz="0" w:space="0" w:color="auto"/>
        <w:bottom w:val="none" w:sz="0" w:space="0" w:color="auto"/>
        <w:right w:val="none" w:sz="0" w:space="0" w:color="auto"/>
      </w:divBdr>
    </w:div>
    <w:div w:id="21470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8AB4-7710-45D4-A729-13DB55A2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4</cp:revision>
  <cp:lastPrinted>2018-11-26T20:17:00Z</cp:lastPrinted>
  <dcterms:created xsi:type="dcterms:W3CDTF">2019-05-01T23:44:00Z</dcterms:created>
  <dcterms:modified xsi:type="dcterms:W3CDTF">2021-01-19T18:53:00Z</dcterms:modified>
</cp:coreProperties>
</file>